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73" w:type="dxa"/>
        <w:jc w:val="center"/>
        <w:tblLook w:val="04A0" w:firstRow="1" w:lastRow="0" w:firstColumn="1" w:lastColumn="0" w:noHBand="0" w:noVBand="1"/>
      </w:tblPr>
      <w:tblGrid>
        <w:gridCol w:w="2182"/>
        <w:gridCol w:w="967"/>
        <w:gridCol w:w="1686"/>
        <w:gridCol w:w="1762"/>
        <w:gridCol w:w="1553"/>
        <w:gridCol w:w="976"/>
        <w:gridCol w:w="1142"/>
        <w:gridCol w:w="1167"/>
        <w:gridCol w:w="1668"/>
        <w:gridCol w:w="1470"/>
      </w:tblGrid>
      <w:tr w:rsidR="00136D6D" w:rsidRPr="00812C67" w:rsidTr="00660486">
        <w:trPr>
          <w:trHeight w:val="1686"/>
          <w:jc w:val="center"/>
        </w:trPr>
        <w:tc>
          <w:tcPr>
            <w:tcW w:w="2182" w:type="dxa"/>
          </w:tcPr>
          <w:p w:rsidR="00714E95" w:rsidRDefault="00DC1E81" w:rsidP="008E2655">
            <w:pPr>
              <w:rPr>
                <w:b/>
                <w:sz w:val="40"/>
                <w:szCs w:val="40"/>
              </w:rPr>
            </w:pPr>
            <w:r>
              <w:rPr>
                <w:b/>
                <w:sz w:val="40"/>
                <w:szCs w:val="40"/>
              </w:rPr>
              <w:t>Goldfinches</w:t>
            </w:r>
          </w:p>
          <w:p w:rsidR="00C20D51" w:rsidRPr="00812C67" w:rsidRDefault="000A7834" w:rsidP="008E2655">
            <w:pPr>
              <w:rPr>
                <w:sz w:val="20"/>
                <w:szCs w:val="20"/>
              </w:rPr>
            </w:pPr>
            <w:r>
              <w:rPr>
                <w:b/>
                <w:sz w:val="40"/>
                <w:szCs w:val="40"/>
              </w:rPr>
              <w:t xml:space="preserve">Summer </w:t>
            </w:r>
            <w:r w:rsidR="00960E58">
              <w:rPr>
                <w:b/>
                <w:sz w:val="40"/>
                <w:szCs w:val="40"/>
              </w:rPr>
              <w:t>Week 5</w:t>
            </w:r>
          </w:p>
        </w:tc>
        <w:tc>
          <w:tcPr>
            <w:tcW w:w="967" w:type="dxa"/>
          </w:tcPr>
          <w:p w:rsidR="00714E95" w:rsidRPr="00812C67" w:rsidRDefault="00714E95" w:rsidP="00F31FB2">
            <w:pPr>
              <w:jc w:val="center"/>
              <w:rPr>
                <w:b/>
                <w:sz w:val="20"/>
                <w:szCs w:val="20"/>
              </w:rPr>
            </w:pPr>
          </w:p>
          <w:p w:rsidR="00714E95" w:rsidRPr="00812C67" w:rsidRDefault="00714E95" w:rsidP="00F31FB2">
            <w:pPr>
              <w:jc w:val="center"/>
              <w:rPr>
                <w:sz w:val="20"/>
                <w:szCs w:val="20"/>
              </w:rPr>
            </w:pPr>
            <w:r w:rsidRPr="00812C67">
              <w:rPr>
                <w:b/>
                <w:sz w:val="20"/>
                <w:szCs w:val="20"/>
              </w:rPr>
              <w:t xml:space="preserve">Before </w:t>
            </w:r>
            <w:r w:rsidRPr="00812C67">
              <w:rPr>
                <w:sz w:val="20"/>
                <w:szCs w:val="20"/>
              </w:rPr>
              <w:t>9:00am</w:t>
            </w:r>
          </w:p>
          <w:p w:rsidR="00714E95" w:rsidRPr="00812C67" w:rsidRDefault="00714E95" w:rsidP="00F31FB2">
            <w:pPr>
              <w:jc w:val="center"/>
              <w:rPr>
                <w:sz w:val="20"/>
                <w:szCs w:val="20"/>
              </w:rPr>
            </w:pPr>
          </w:p>
        </w:tc>
        <w:tc>
          <w:tcPr>
            <w:tcW w:w="1686"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9:00 – 10:00</w:t>
            </w:r>
          </w:p>
        </w:tc>
        <w:tc>
          <w:tcPr>
            <w:tcW w:w="1762"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10:00-11:00</w:t>
            </w:r>
          </w:p>
        </w:tc>
        <w:tc>
          <w:tcPr>
            <w:tcW w:w="1553"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11:00-12:00</w:t>
            </w:r>
          </w:p>
        </w:tc>
        <w:tc>
          <w:tcPr>
            <w:tcW w:w="976" w:type="dxa"/>
            <w:vMerge w:val="restart"/>
            <w:shd w:val="clear" w:color="auto" w:fill="FF0000"/>
            <w:textDirection w:val="btLr"/>
          </w:tcPr>
          <w:p w:rsidR="00714E95" w:rsidRPr="00B10C14" w:rsidRDefault="00714E95" w:rsidP="004130C2">
            <w:pPr>
              <w:ind w:left="113" w:right="113"/>
              <w:jc w:val="center"/>
              <w:rPr>
                <w:b/>
                <w:sz w:val="20"/>
                <w:szCs w:val="20"/>
              </w:rPr>
            </w:pPr>
          </w:p>
          <w:p w:rsidR="00714E95" w:rsidRPr="002C1A4F" w:rsidRDefault="002C1A4F" w:rsidP="004130C2">
            <w:pPr>
              <w:ind w:left="113" w:right="113"/>
              <w:rPr>
                <w:b/>
                <w:sz w:val="20"/>
                <w:szCs w:val="20"/>
              </w:rPr>
            </w:pPr>
            <w:r>
              <w:rPr>
                <w:b/>
                <w:sz w:val="20"/>
                <w:szCs w:val="20"/>
              </w:rPr>
              <w:t xml:space="preserve">Lunchtime – </w:t>
            </w:r>
            <w:r w:rsidR="00714E95" w:rsidRPr="00B10C14">
              <w:rPr>
                <w:b/>
                <w:sz w:val="20"/>
                <w:szCs w:val="20"/>
              </w:rPr>
              <w:t>12:00 -12.30</w:t>
            </w:r>
          </w:p>
        </w:tc>
        <w:tc>
          <w:tcPr>
            <w:tcW w:w="1142"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12:30 – 1.00</w:t>
            </w:r>
          </w:p>
        </w:tc>
        <w:tc>
          <w:tcPr>
            <w:tcW w:w="116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 – 2:00</w:t>
            </w:r>
          </w:p>
        </w:tc>
        <w:tc>
          <w:tcPr>
            <w:tcW w:w="1668"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2:00 – 3:15</w:t>
            </w:r>
          </w:p>
          <w:p w:rsidR="00714E95" w:rsidRPr="00812C67" w:rsidRDefault="00714E95" w:rsidP="00F31FB2">
            <w:pPr>
              <w:jc w:val="center"/>
              <w:rPr>
                <w:sz w:val="20"/>
                <w:szCs w:val="20"/>
              </w:rPr>
            </w:pPr>
          </w:p>
          <w:p w:rsidR="00714E95" w:rsidRPr="00812C67" w:rsidRDefault="00714E95" w:rsidP="004130C2">
            <w:pPr>
              <w:jc w:val="center"/>
              <w:rPr>
                <w:sz w:val="20"/>
                <w:szCs w:val="20"/>
              </w:rPr>
            </w:pPr>
          </w:p>
        </w:tc>
        <w:tc>
          <w:tcPr>
            <w:tcW w:w="1470"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3.15 – 4:00</w:t>
            </w:r>
          </w:p>
        </w:tc>
      </w:tr>
      <w:tr w:rsidR="00660486" w:rsidRPr="00812C67" w:rsidTr="00B45EAD">
        <w:trPr>
          <w:trHeight w:val="1355"/>
          <w:jc w:val="center"/>
        </w:trPr>
        <w:tc>
          <w:tcPr>
            <w:tcW w:w="2182" w:type="dxa"/>
          </w:tcPr>
          <w:p w:rsidR="00660486" w:rsidRPr="00812C67" w:rsidRDefault="00660486">
            <w:pPr>
              <w:rPr>
                <w:b/>
              </w:rPr>
            </w:pPr>
          </w:p>
          <w:p w:rsidR="00660486" w:rsidRPr="00812C67" w:rsidRDefault="00660486">
            <w:pPr>
              <w:rPr>
                <w:b/>
              </w:rPr>
            </w:pPr>
            <w:r w:rsidRPr="00812C67">
              <w:rPr>
                <w:b/>
              </w:rPr>
              <w:t>Monday</w:t>
            </w:r>
          </w:p>
        </w:tc>
        <w:tc>
          <w:tcPr>
            <w:tcW w:w="967" w:type="dxa"/>
            <w:vMerge w:val="restart"/>
            <w:shd w:val="clear" w:color="auto" w:fill="92D050"/>
            <w:textDirection w:val="btLr"/>
          </w:tcPr>
          <w:p w:rsidR="00660486" w:rsidRPr="00812C67" w:rsidRDefault="00660486" w:rsidP="00F31FB2">
            <w:pPr>
              <w:ind w:left="113" w:right="113"/>
              <w:rPr>
                <w:sz w:val="20"/>
                <w:szCs w:val="20"/>
              </w:rPr>
            </w:pPr>
            <w:r w:rsidRPr="00812C67">
              <w:rPr>
                <w:sz w:val="20"/>
                <w:szCs w:val="20"/>
              </w:rPr>
              <w:t xml:space="preserve">Eat breakfast, make your bed, get washed and dressed, any laundry in the basket. </w:t>
            </w:r>
          </w:p>
        </w:tc>
        <w:tc>
          <w:tcPr>
            <w:tcW w:w="1686" w:type="dxa"/>
            <w:vMerge w:val="restart"/>
            <w:shd w:val="clear" w:color="auto" w:fill="9CC2E5" w:themeFill="accent1" w:themeFillTint="99"/>
            <w:textDirection w:val="btLr"/>
          </w:tcPr>
          <w:p w:rsidR="00660486" w:rsidRPr="00812C67" w:rsidRDefault="00660486" w:rsidP="00F31FB2">
            <w:pPr>
              <w:ind w:left="113" w:right="113"/>
              <w:rPr>
                <w:sz w:val="20"/>
                <w:szCs w:val="20"/>
              </w:rPr>
            </w:pPr>
            <w:r w:rsidRPr="00812C67">
              <w:rPr>
                <w:sz w:val="20"/>
                <w:szCs w:val="20"/>
              </w:rPr>
              <w:t xml:space="preserve">Family walk with the dog (if you have got one!) </w:t>
            </w:r>
          </w:p>
          <w:p w:rsidR="00660486" w:rsidRPr="00812C67" w:rsidRDefault="00660486" w:rsidP="00F31FB2">
            <w:pPr>
              <w:ind w:left="113" w:right="113"/>
              <w:rPr>
                <w:sz w:val="20"/>
                <w:szCs w:val="20"/>
              </w:rPr>
            </w:pPr>
            <w:r>
              <w:rPr>
                <w:sz w:val="20"/>
                <w:szCs w:val="20"/>
              </w:rPr>
              <w:t>Five-day/indoor exercises/indoor y</w:t>
            </w:r>
            <w:r w:rsidRPr="00812C67">
              <w:rPr>
                <w:sz w:val="20"/>
                <w:szCs w:val="20"/>
              </w:rPr>
              <w:t xml:space="preserve">oga or other exercise if wet. </w:t>
            </w:r>
          </w:p>
          <w:p w:rsidR="00660486" w:rsidRDefault="00F11225" w:rsidP="00F31FB2">
            <w:pPr>
              <w:ind w:left="113" w:right="113"/>
              <w:rPr>
                <w:rStyle w:val="Hyperlink"/>
              </w:rPr>
            </w:pPr>
            <w:hyperlink r:id="rId4" w:history="1">
              <w:r w:rsidR="00660486" w:rsidRPr="00812C67">
                <w:rPr>
                  <w:rStyle w:val="Hyperlink"/>
                </w:rPr>
                <w:t>https://www.youtube.com/user/CosmicKidsYoga</w:t>
              </w:r>
            </w:hyperlink>
          </w:p>
          <w:p w:rsidR="00660486" w:rsidRDefault="00F11225" w:rsidP="00F31FB2">
            <w:pPr>
              <w:ind w:left="113" w:right="113"/>
            </w:pPr>
            <w:hyperlink r:id="rId5" w:history="1">
              <w:r w:rsidR="00660486">
                <w:rPr>
                  <w:rStyle w:val="Hyperlink"/>
                </w:rPr>
                <w:t>https://www.gonoodle.com/</w:t>
              </w:r>
            </w:hyperlink>
          </w:p>
          <w:p w:rsidR="00660486" w:rsidRPr="00812C67" w:rsidRDefault="00F11225" w:rsidP="00F31FB2">
            <w:pPr>
              <w:ind w:left="113" w:right="113"/>
              <w:rPr>
                <w:sz w:val="20"/>
                <w:szCs w:val="20"/>
              </w:rPr>
            </w:pPr>
            <w:hyperlink r:id="rId6" w:history="1">
              <w:r w:rsidR="00660486">
                <w:rPr>
                  <w:rStyle w:val="Hyperlink"/>
                </w:rPr>
                <w:t>https://www.nhs.uk/10-minute-shake-up/shake-ups</w:t>
              </w:r>
            </w:hyperlink>
          </w:p>
        </w:tc>
        <w:tc>
          <w:tcPr>
            <w:tcW w:w="1762" w:type="dxa"/>
            <w:vMerge w:val="restart"/>
            <w:shd w:val="clear" w:color="auto" w:fill="FFD966" w:themeFill="accent4" w:themeFillTint="99"/>
            <w:textDirection w:val="btLr"/>
          </w:tcPr>
          <w:p w:rsidR="00660486" w:rsidRDefault="00660486" w:rsidP="005E4610">
            <w:pPr>
              <w:ind w:left="113" w:right="113"/>
              <w:rPr>
                <w:sz w:val="20"/>
                <w:szCs w:val="20"/>
              </w:rPr>
            </w:pPr>
            <w:r>
              <w:rPr>
                <w:sz w:val="20"/>
                <w:szCs w:val="20"/>
              </w:rPr>
              <w:t>Work from the packs that have been sent home/CGP books/First4Maths activities/fluency grids/any specified work from the daily blog</w:t>
            </w:r>
          </w:p>
          <w:p w:rsidR="00660486" w:rsidRDefault="00660486" w:rsidP="005E4610">
            <w:pPr>
              <w:ind w:left="113" w:right="113"/>
              <w:rPr>
                <w:rStyle w:val="Hyperlink"/>
              </w:rPr>
            </w:pPr>
            <w:r w:rsidRPr="00812C67">
              <w:rPr>
                <w:sz w:val="20"/>
                <w:szCs w:val="20"/>
              </w:rPr>
              <w:t xml:space="preserve">TT Rock Stars - </w:t>
            </w:r>
            <w:hyperlink r:id="rId7" w:history="1">
              <w:r w:rsidRPr="00812C67">
                <w:rPr>
                  <w:rStyle w:val="Hyperlink"/>
                </w:rPr>
                <w:t>https://play.ttrockstars.com/auth/school</w:t>
              </w:r>
            </w:hyperlink>
          </w:p>
          <w:p w:rsidR="00660486" w:rsidRPr="005E4610" w:rsidRDefault="00F11225" w:rsidP="005E4610">
            <w:pPr>
              <w:ind w:left="113" w:right="113"/>
              <w:rPr>
                <w:color w:val="0000FF"/>
                <w:u w:val="single"/>
              </w:rPr>
            </w:pPr>
            <w:hyperlink r:id="rId8" w:history="1">
              <w:r w:rsidR="00660486" w:rsidRPr="00C20D51">
                <w:rPr>
                  <w:color w:val="0000FF"/>
                  <w:u w:val="single"/>
                </w:rPr>
                <w:t>https://www.topmarks.co.uk/Search.aspx?q=angles</w:t>
              </w:r>
            </w:hyperlink>
          </w:p>
          <w:p w:rsidR="00660486" w:rsidRPr="00812C67" w:rsidRDefault="00660486" w:rsidP="00345F6D">
            <w:pPr>
              <w:ind w:left="113" w:right="113"/>
            </w:pPr>
          </w:p>
        </w:tc>
        <w:tc>
          <w:tcPr>
            <w:tcW w:w="1553" w:type="dxa"/>
            <w:vMerge w:val="restart"/>
            <w:shd w:val="clear" w:color="auto" w:fill="F4B083" w:themeFill="accent2" w:themeFillTint="99"/>
            <w:textDirection w:val="btLr"/>
          </w:tcPr>
          <w:p w:rsidR="00660486" w:rsidRPr="00812C67" w:rsidRDefault="00660486" w:rsidP="007471F7">
            <w:pPr>
              <w:ind w:left="113" w:right="113"/>
              <w:rPr>
                <w:sz w:val="20"/>
                <w:szCs w:val="20"/>
              </w:rPr>
            </w:pPr>
            <w:r w:rsidRPr="00812C67">
              <w:rPr>
                <w:sz w:val="20"/>
                <w:szCs w:val="20"/>
              </w:rPr>
              <w:t>Creative Time – Lego, drawing, crafting, music, cooking, baking, coding, painting.</w:t>
            </w:r>
          </w:p>
          <w:p w:rsidR="00660486" w:rsidRPr="00812C67" w:rsidRDefault="00660486" w:rsidP="007471F7">
            <w:pPr>
              <w:ind w:left="113" w:right="113"/>
              <w:rPr>
                <w:sz w:val="20"/>
                <w:szCs w:val="20"/>
              </w:rPr>
            </w:pPr>
            <w:r w:rsidRPr="00812C67">
              <w:rPr>
                <w:sz w:val="20"/>
                <w:szCs w:val="20"/>
              </w:rPr>
              <w:t xml:space="preserve">coding - </w:t>
            </w:r>
            <w:hyperlink r:id="rId9" w:history="1">
              <w:r w:rsidRPr="00812C67">
                <w:rPr>
                  <w:rStyle w:val="Hyperlink"/>
                </w:rPr>
                <w:t>https://www.scratchjr.org/</w:t>
              </w:r>
            </w:hyperlink>
            <w:r w:rsidRPr="00B10C14">
              <w:tab/>
            </w:r>
            <w:hyperlink r:id="rId10" w:history="1">
              <w:r>
                <w:rPr>
                  <w:rStyle w:val="Hyperlink"/>
                </w:rPr>
                <w:t>https://code.org/</w:t>
              </w:r>
            </w:hyperlink>
          </w:p>
        </w:tc>
        <w:tc>
          <w:tcPr>
            <w:tcW w:w="976" w:type="dxa"/>
            <w:vMerge/>
            <w:shd w:val="clear" w:color="auto" w:fill="FF0000"/>
            <w:textDirection w:val="btLr"/>
          </w:tcPr>
          <w:p w:rsidR="00660486" w:rsidRPr="00812C67" w:rsidRDefault="00660486" w:rsidP="004130C2">
            <w:pPr>
              <w:ind w:left="113" w:right="113"/>
              <w:rPr>
                <w:sz w:val="20"/>
                <w:szCs w:val="20"/>
              </w:rPr>
            </w:pPr>
          </w:p>
        </w:tc>
        <w:tc>
          <w:tcPr>
            <w:tcW w:w="1142" w:type="dxa"/>
            <w:vMerge w:val="restart"/>
            <w:shd w:val="clear" w:color="auto" w:fill="9CC2E5" w:themeFill="accent1" w:themeFillTint="99"/>
            <w:textDirection w:val="btLr"/>
          </w:tcPr>
          <w:p w:rsidR="00660486" w:rsidRPr="00812C67" w:rsidRDefault="00660486" w:rsidP="004130C2">
            <w:pPr>
              <w:ind w:left="113" w:right="113"/>
              <w:rPr>
                <w:sz w:val="20"/>
                <w:szCs w:val="20"/>
              </w:rPr>
            </w:pPr>
            <w:r w:rsidRPr="00812C67">
              <w:rPr>
                <w:sz w:val="20"/>
                <w:szCs w:val="20"/>
              </w:rPr>
              <w:t>Tidy Time – Wipe down kitchen table and chairs, wash and dry kitchen d</w:t>
            </w:r>
            <w:r>
              <w:rPr>
                <w:sz w:val="20"/>
                <w:szCs w:val="20"/>
              </w:rPr>
              <w:t>ishes, tidy bedroom and lounge</w:t>
            </w:r>
          </w:p>
        </w:tc>
        <w:tc>
          <w:tcPr>
            <w:tcW w:w="1167" w:type="dxa"/>
            <w:vMerge w:val="restart"/>
            <w:shd w:val="clear" w:color="auto" w:fill="FFD966" w:themeFill="accent4" w:themeFillTint="99"/>
            <w:textDirection w:val="btLr"/>
          </w:tcPr>
          <w:p w:rsidR="00660486" w:rsidRPr="00812C67" w:rsidRDefault="00660486" w:rsidP="004130C2">
            <w:pPr>
              <w:ind w:left="113" w:right="113"/>
              <w:rPr>
                <w:sz w:val="20"/>
                <w:szCs w:val="20"/>
              </w:rPr>
            </w:pPr>
            <w:r w:rsidRPr="00812C67">
              <w:rPr>
                <w:sz w:val="20"/>
                <w:szCs w:val="20"/>
              </w:rPr>
              <w:t xml:space="preserve">Quiet Time – Reading, Puzzles, Nap (No Electronics) </w:t>
            </w:r>
          </w:p>
        </w:tc>
        <w:tc>
          <w:tcPr>
            <w:tcW w:w="1668" w:type="dxa"/>
            <w:vMerge w:val="restart"/>
            <w:shd w:val="clear" w:color="auto" w:fill="FFD966" w:themeFill="accent4" w:themeFillTint="99"/>
            <w:textDirection w:val="btLr"/>
          </w:tcPr>
          <w:p w:rsidR="00DE2D48" w:rsidRDefault="00DE2D48" w:rsidP="00B45EAD">
            <w:pPr>
              <w:ind w:left="113" w:right="113"/>
              <w:rPr>
                <w:b/>
                <w:sz w:val="20"/>
                <w:szCs w:val="20"/>
              </w:rPr>
            </w:pPr>
            <w:r>
              <w:rPr>
                <w:b/>
                <w:sz w:val="20"/>
                <w:szCs w:val="20"/>
              </w:rPr>
              <w:t xml:space="preserve">History – </w:t>
            </w:r>
          </w:p>
          <w:p w:rsidR="00660486" w:rsidRDefault="00DE2D48" w:rsidP="00B45EAD">
            <w:pPr>
              <w:ind w:left="113" w:right="113"/>
              <w:rPr>
                <w:sz w:val="20"/>
                <w:szCs w:val="20"/>
              </w:rPr>
            </w:pPr>
            <w:r>
              <w:rPr>
                <w:sz w:val="20"/>
                <w:szCs w:val="20"/>
              </w:rPr>
              <w:t>Research an important Historical Medical Hero.</w:t>
            </w:r>
          </w:p>
          <w:p w:rsidR="00DE2D48" w:rsidRPr="00660486" w:rsidRDefault="00DE2D48" w:rsidP="00B45EAD">
            <w:pPr>
              <w:ind w:left="113" w:right="113"/>
              <w:rPr>
                <w:sz w:val="20"/>
                <w:szCs w:val="20"/>
              </w:rPr>
            </w:pPr>
            <w:r>
              <w:rPr>
                <w:sz w:val="20"/>
                <w:szCs w:val="20"/>
              </w:rPr>
              <w:t>Create a timeline, report, biography, play about their life and their discovery.</w:t>
            </w:r>
          </w:p>
        </w:tc>
        <w:tc>
          <w:tcPr>
            <w:tcW w:w="1470" w:type="dxa"/>
            <w:vMerge w:val="restart"/>
            <w:shd w:val="clear" w:color="auto" w:fill="9CC2E5" w:themeFill="accent1" w:themeFillTint="99"/>
            <w:textDirection w:val="btLr"/>
          </w:tcPr>
          <w:p w:rsidR="00660486" w:rsidRPr="00812C67" w:rsidRDefault="00660486" w:rsidP="00714E95">
            <w:pPr>
              <w:ind w:left="113" w:right="113"/>
              <w:rPr>
                <w:sz w:val="20"/>
                <w:szCs w:val="20"/>
              </w:rPr>
            </w:pPr>
            <w:r w:rsidRPr="00812C67">
              <w:rPr>
                <w:sz w:val="20"/>
                <w:szCs w:val="20"/>
              </w:rPr>
              <w:t>Afternoon Fresh Air – Bike, Walk the dog, play outside.</w:t>
            </w:r>
          </w:p>
        </w:tc>
      </w:tr>
      <w:tr w:rsidR="00660486" w:rsidRPr="00812C67" w:rsidTr="00660486">
        <w:trPr>
          <w:trHeight w:val="1355"/>
          <w:jc w:val="center"/>
        </w:trPr>
        <w:tc>
          <w:tcPr>
            <w:tcW w:w="2182" w:type="dxa"/>
          </w:tcPr>
          <w:p w:rsidR="00660486" w:rsidRPr="00812C67" w:rsidRDefault="00660486">
            <w:pPr>
              <w:rPr>
                <w:b/>
              </w:rPr>
            </w:pPr>
          </w:p>
          <w:p w:rsidR="00660486" w:rsidRPr="00812C67" w:rsidRDefault="00660486">
            <w:pPr>
              <w:rPr>
                <w:b/>
              </w:rPr>
            </w:pPr>
            <w:r w:rsidRPr="00812C67">
              <w:rPr>
                <w:b/>
              </w:rPr>
              <w:t>Tuesday</w:t>
            </w:r>
          </w:p>
          <w:p w:rsidR="00660486" w:rsidRPr="00812C67" w:rsidRDefault="00660486">
            <w:pPr>
              <w:rPr>
                <w:b/>
              </w:rPr>
            </w:pPr>
          </w:p>
        </w:tc>
        <w:tc>
          <w:tcPr>
            <w:tcW w:w="967" w:type="dxa"/>
            <w:vMerge/>
            <w:shd w:val="clear" w:color="auto" w:fill="92D050"/>
          </w:tcPr>
          <w:p w:rsidR="00660486" w:rsidRPr="00812C67" w:rsidRDefault="00660486">
            <w:pPr>
              <w:rPr>
                <w:sz w:val="20"/>
                <w:szCs w:val="20"/>
              </w:rPr>
            </w:pPr>
          </w:p>
        </w:tc>
        <w:tc>
          <w:tcPr>
            <w:tcW w:w="1686" w:type="dxa"/>
            <w:vMerge/>
            <w:shd w:val="clear" w:color="auto" w:fill="9CC2E5" w:themeFill="accent1" w:themeFillTint="99"/>
          </w:tcPr>
          <w:p w:rsidR="00660486" w:rsidRPr="00812C67" w:rsidRDefault="00660486">
            <w:pPr>
              <w:rPr>
                <w:sz w:val="20"/>
                <w:szCs w:val="20"/>
              </w:rPr>
            </w:pPr>
          </w:p>
        </w:tc>
        <w:tc>
          <w:tcPr>
            <w:tcW w:w="1762" w:type="dxa"/>
            <w:vMerge/>
            <w:shd w:val="clear" w:color="auto" w:fill="FFD966" w:themeFill="accent4" w:themeFillTint="99"/>
          </w:tcPr>
          <w:p w:rsidR="00660486" w:rsidRPr="00812C67" w:rsidRDefault="00660486">
            <w:pPr>
              <w:rPr>
                <w:sz w:val="20"/>
                <w:szCs w:val="20"/>
              </w:rPr>
            </w:pPr>
          </w:p>
        </w:tc>
        <w:tc>
          <w:tcPr>
            <w:tcW w:w="1553" w:type="dxa"/>
            <w:vMerge/>
            <w:shd w:val="clear" w:color="auto" w:fill="F4B083" w:themeFill="accent2" w:themeFillTint="99"/>
          </w:tcPr>
          <w:p w:rsidR="00660486" w:rsidRPr="00812C67" w:rsidRDefault="00660486">
            <w:pPr>
              <w:rPr>
                <w:sz w:val="20"/>
                <w:szCs w:val="20"/>
              </w:rPr>
            </w:pPr>
          </w:p>
        </w:tc>
        <w:tc>
          <w:tcPr>
            <w:tcW w:w="976" w:type="dxa"/>
            <w:vMerge/>
            <w:shd w:val="clear" w:color="auto" w:fill="FF0000"/>
          </w:tcPr>
          <w:p w:rsidR="00660486" w:rsidRPr="00812C67" w:rsidRDefault="00660486">
            <w:pPr>
              <w:rPr>
                <w:sz w:val="20"/>
                <w:szCs w:val="20"/>
              </w:rPr>
            </w:pPr>
          </w:p>
        </w:tc>
        <w:tc>
          <w:tcPr>
            <w:tcW w:w="1142" w:type="dxa"/>
            <w:vMerge/>
            <w:shd w:val="clear" w:color="auto" w:fill="9CC2E5" w:themeFill="accent1" w:themeFillTint="99"/>
          </w:tcPr>
          <w:p w:rsidR="00660486" w:rsidRPr="00812C67" w:rsidRDefault="00660486">
            <w:pPr>
              <w:rPr>
                <w:sz w:val="20"/>
                <w:szCs w:val="20"/>
              </w:rPr>
            </w:pPr>
          </w:p>
        </w:tc>
        <w:tc>
          <w:tcPr>
            <w:tcW w:w="1167" w:type="dxa"/>
            <w:vMerge/>
            <w:shd w:val="clear" w:color="auto" w:fill="FFD966" w:themeFill="accent4" w:themeFillTint="99"/>
          </w:tcPr>
          <w:p w:rsidR="00660486" w:rsidRPr="00812C67" w:rsidRDefault="00660486">
            <w:pPr>
              <w:rPr>
                <w:sz w:val="20"/>
                <w:szCs w:val="20"/>
              </w:rPr>
            </w:pPr>
          </w:p>
        </w:tc>
        <w:tc>
          <w:tcPr>
            <w:tcW w:w="1668" w:type="dxa"/>
            <w:vMerge/>
            <w:shd w:val="clear" w:color="auto" w:fill="FFD966" w:themeFill="accent4" w:themeFillTint="99"/>
          </w:tcPr>
          <w:p w:rsidR="00660486" w:rsidRPr="00812C67" w:rsidRDefault="00660486">
            <w:pPr>
              <w:rPr>
                <w:sz w:val="20"/>
                <w:szCs w:val="20"/>
              </w:rPr>
            </w:pPr>
          </w:p>
        </w:tc>
        <w:tc>
          <w:tcPr>
            <w:tcW w:w="1470" w:type="dxa"/>
            <w:vMerge/>
            <w:shd w:val="clear" w:color="auto" w:fill="9CC2E5" w:themeFill="accent1" w:themeFillTint="99"/>
          </w:tcPr>
          <w:p w:rsidR="00660486" w:rsidRPr="00812C67" w:rsidRDefault="00660486">
            <w:pPr>
              <w:rPr>
                <w:sz w:val="20"/>
                <w:szCs w:val="20"/>
              </w:rPr>
            </w:pPr>
          </w:p>
        </w:tc>
      </w:tr>
      <w:tr w:rsidR="00660486" w:rsidRPr="00812C67" w:rsidTr="00660486">
        <w:trPr>
          <w:trHeight w:val="1355"/>
          <w:jc w:val="center"/>
        </w:trPr>
        <w:tc>
          <w:tcPr>
            <w:tcW w:w="2182" w:type="dxa"/>
          </w:tcPr>
          <w:p w:rsidR="00660486" w:rsidRPr="00812C67" w:rsidRDefault="00660486">
            <w:pPr>
              <w:rPr>
                <w:b/>
              </w:rPr>
            </w:pPr>
          </w:p>
          <w:p w:rsidR="00660486" w:rsidRPr="00812C67" w:rsidRDefault="00660486">
            <w:pPr>
              <w:rPr>
                <w:b/>
              </w:rPr>
            </w:pPr>
            <w:r w:rsidRPr="00812C67">
              <w:rPr>
                <w:b/>
              </w:rPr>
              <w:t>Wednesday</w:t>
            </w:r>
          </w:p>
        </w:tc>
        <w:tc>
          <w:tcPr>
            <w:tcW w:w="967" w:type="dxa"/>
            <w:vMerge/>
            <w:shd w:val="clear" w:color="auto" w:fill="92D050"/>
          </w:tcPr>
          <w:p w:rsidR="00660486" w:rsidRPr="00812C67" w:rsidRDefault="00660486">
            <w:pPr>
              <w:rPr>
                <w:sz w:val="20"/>
                <w:szCs w:val="20"/>
              </w:rPr>
            </w:pPr>
          </w:p>
        </w:tc>
        <w:tc>
          <w:tcPr>
            <w:tcW w:w="1686" w:type="dxa"/>
            <w:vMerge/>
            <w:shd w:val="clear" w:color="auto" w:fill="9CC2E5" w:themeFill="accent1" w:themeFillTint="99"/>
          </w:tcPr>
          <w:p w:rsidR="00660486" w:rsidRPr="00812C67" w:rsidRDefault="00660486">
            <w:pPr>
              <w:rPr>
                <w:sz w:val="20"/>
                <w:szCs w:val="20"/>
              </w:rPr>
            </w:pPr>
          </w:p>
        </w:tc>
        <w:tc>
          <w:tcPr>
            <w:tcW w:w="1762" w:type="dxa"/>
            <w:vMerge/>
            <w:shd w:val="clear" w:color="auto" w:fill="FFD966" w:themeFill="accent4" w:themeFillTint="99"/>
          </w:tcPr>
          <w:p w:rsidR="00660486" w:rsidRPr="00812C67" w:rsidRDefault="00660486">
            <w:pPr>
              <w:rPr>
                <w:sz w:val="20"/>
                <w:szCs w:val="20"/>
              </w:rPr>
            </w:pPr>
          </w:p>
        </w:tc>
        <w:tc>
          <w:tcPr>
            <w:tcW w:w="1553" w:type="dxa"/>
            <w:vMerge/>
            <w:shd w:val="clear" w:color="auto" w:fill="F4B083" w:themeFill="accent2" w:themeFillTint="99"/>
          </w:tcPr>
          <w:p w:rsidR="00660486" w:rsidRPr="00812C67" w:rsidRDefault="00660486">
            <w:pPr>
              <w:rPr>
                <w:sz w:val="20"/>
                <w:szCs w:val="20"/>
              </w:rPr>
            </w:pPr>
          </w:p>
        </w:tc>
        <w:tc>
          <w:tcPr>
            <w:tcW w:w="976" w:type="dxa"/>
            <w:vMerge/>
            <w:shd w:val="clear" w:color="auto" w:fill="FF0000"/>
          </w:tcPr>
          <w:p w:rsidR="00660486" w:rsidRPr="00812C67" w:rsidRDefault="00660486">
            <w:pPr>
              <w:rPr>
                <w:sz w:val="20"/>
                <w:szCs w:val="20"/>
              </w:rPr>
            </w:pPr>
          </w:p>
        </w:tc>
        <w:tc>
          <w:tcPr>
            <w:tcW w:w="1142" w:type="dxa"/>
            <w:vMerge/>
            <w:shd w:val="clear" w:color="auto" w:fill="9CC2E5" w:themeFill="accent1" w:themeFillTint="99"/>
          </w:tcPr>
          <w:p w:rsidR="00660486" w:rsidRPr="00812C67" w:rsidRDefault="00660486">
            <w:pPr>
              <w:rPr>
                <w:sz w:val="20"/>
                <w:szCs w:val="20"/>
              </w:rPr>
            </w:pPr>
          </w:p>
        </w:tc>
        <w:tc>
          <w:tcPr>
            <w:tcW w:w="1167" w:type="dxa"/>
            <w:vMerge/>
            <w:shd w:val="clear" w:color="auto" w:fill="FFD966" w:themeFill="accent4" w:themeFillTint="99"/>
          </w:tcPr>
          <w:p w:rsidR="00660486" w:rsidRPr="00812C67" w:rsidRDefault="00660486">
            <w:pPr>
              <w:rPr>
                <w:sz w:val="20"/>
                <w:szCs w:val="20"/>
              </w:rPr>
            </w:pPr>
          </w:p>
        </w:tc>
        <w:tc>
          <w:tcPr>
            <w:tcW w:w="1668" w:type="dxa"/>
            <w:vMerge/>
            <w:shd w:val="clear" w:color="auto" w:fill="FFD966" w:themeFill="accent4" w:themeFillTint="99"/>
          </w:tcPr>
          <w:p w:rsidR="00660486" w:rsidRPr="00812C67" w:rsidRDefault="00660486">
            <w:pPr>
              <w:rPr>
                <w:sz w:val="20"/>
                <w:szCs w:val="20"/>
              </w:rPr>
            </w:pPr>
          </w:p>
        </w:tc>
        <w:tc>
          <w:tcPr>
            <w:tcW w:w="1470" w:type="dxa"/>
            <w:vMerge/>
            <w:shd w:val="clear" w:color="auto" w:fill="9CC2E5" w:themeFill="accent1" w:themeFillTint="99"/>
          </w:tcPr>
          <w:p w:rsidR="00660486" w:rsidRPr="00812C67" w:rsidRDefault="00660486">
            <w:pPr>
              <w:rPr>
                <w:sz w:val="20"/>
                <w:szCs w:val="20"/>
              </w:rPr>
            </w:pPr>
          </w:p>
        </w:tc>
      </w:tr>
      <w:tr w:rsidR="00660486" w:rsidRPr="00812C67" w:rsidTr="00660486">
        <w:trPr>
          <w:trHeight w:val="1355"/>
          <w:jc w:val="center"/>
        </w:trPr>
        <w:tc>
          <w:tcPr>
            <w:tcW w:w="2182" w:type="dxa"/>
          </w:tcPr>
          <w:p w:rsidR="00660486" w:rsidRPr="00812C67" w:rsidRDefault="00660486">
            <w:pPr>
              <w:rPr>
                <w:b/>
              </w:rPr>
            </w:pPr>
          </w:p>
          <w:p w:rsidR="00660486" w:rsidRPr="00812C67" w:rsidRDefault="00660486">
            <w:pPr>
              <w:rPr>
                <w:b/>
              </w:rPr>
            </w:pPr>
            <w:r w:rsidRPr="00812C67">
              <w:rPr>
                <w:b/>
              </w:rPr>
              <w:t>Thursday</w:t>
            </w:r>
          </w:p>
        </w:tc>
        <w:tc>
          <w:tcPr>
            <w:tcW w:w="967" w:type="dxa"/>
            <w:vMerge/>
            <w:shd w:val="clear" w:color="auto" w:fill="92D050"/>
          </w:tcPr>
          <w:p w:rsidR="00660486" w:rsidRPr="00812C67" w:rsidRDefault="00660486">
            <w:pPr>
              <w:rPr>
                <w:sz w:val="20"/>
                <w:szCs w:val="20"/>
              </w:rPr>
            </w:pPr>
          </w:p>
        </w:tc>
        <w:tc>
          <w:tcPr>
            <w:tcW w:w="1686" w:type="dxa"/>
            <w:vMerge/>
            <w:shd w:val="clear" w:color="auto" w:fill="9CC2E5" w:themeFill="accent1" w:themeFillTint="99"/>
          </w:tcPr>
          <w:p w:rsidR="00660486" w:rsidRPr="00812C67" w:rsidRDefault="00660486">
            <w:pPr>
              <w:rPr>
                <w:sz w:val="20"/>
                <w:szCs w:val="20"/>
              </w:rPr>
            </w:pPr>
          </w:p>
        </w:tc>
        <w:tc>
          <w:tcPr>
            <w:tcW w:w="1762" w:type="dxa"/>
            <w:vMerge/>
            <w:shd w:val="clear" w:color="auto" w:fill="FFD966" w:themeFill="accent4" w:themeFillTint="99"/>
          </w:tcPr>
          <w:p w:rsidR="00660486" w:rsidRPr="00812C67" w:rsidRDefault="00660486">
            <w:pPr>
              <w:rPr>
                <w:sz w:val="20"/>
                <w:szCs w:val="20"/>
              </w:rPr>
            </w:pPr>
          </w:p>
        </w:tc>
        <w:tc>
          <w:tcPr>
            <w:tcW w:w="1553" w:type="dxa"/>
            <w:vMerge/>
            <w:shd w:val="clear" w:color="auto" w:fill="F4B083" w:themeFill="accent2" w:themeFillTint="99"/>
          </w:tcPr>
          <w:p w:rsidR="00660486" w:rsidRPr="00812C67" w:rsidRDefault="00660486">
            <w:pPr>
              <w:rPr>
                <w:sz w:val="20"/>
                <w:szCs w:val="20"/>
              </w:rPr>
            </w:pPr>
          </w:p>
        </w:tc>
        <w:tc>
          <w:tcPr>
            <w:tcW w:w="976" w:type="dxa"/>
            <w:vMerge/>
            <w:shd w:val="clear" w:color="auto" w:fill="FF0000"/>
          </w:tcPr>
          <w:p w:rsidR="00660486" w:rsidRPr="00812C67" w:rsidRDefault="00660486">
            <w:pPr>
              <w:rPr>
                <w:sz w:val="20"/>
                <w:szCs w:val="20"/>
              </w:rPr>
            </w:pPr>
          </w:p>
        </w:tc>
        <w:tc>
          <w:tcPr>
            <w:tcW w:w="1142" w:type="dxa"/>
            <w:vMerge/>
            <w:shd w:val="clear" w:color="auto" w:fill="9CC2E5" w:themeFill="accent1" w:themeFillTint="99"/>
          </w:tcPr>
          <w:p w:rsidR="00660486" w:rsidRPr="00812C67" w:rsidRDefault="00660486">
            <w:pPr>
              <w:rPr>
                <w:sz w:val="20"/>
                <w:szCs w:val="20"/>
              </w:rPr>
            </w:pPr>
          </w:p>
        </w:tc>
        <w:tc>
          <w:tcPr>
            <w:tcW w:w="1167" w:type="dxa"/>
            <w:vMerge/>
            <w:shd w:val="clear" w:color="auto" w:fill="FFD966" w:themeFill="accent4" w:themeFillTint="99"/>
          </w:tcPr>
          <w:p w:rsidR="00660486" w:rsidRPr="00812C67" w:rsidRDefault="00660486">
            <w:pPr>
              <w:rPr>
                <w:sz w:val="20"/>
                <w:szCs w:val="20"/>
              </w:rPr>
            </w:pPr>
          </w:p>
        </w:tc>
        <w:tc>
          <w:tcPr>
            <w:tcW w:w="1668" w:type="dxa"/>
            <w:vMerge/>
            <w:shd w:val="clear" w:color="auto" w:fill="FFD966" w:themeFill="accent4" w:themeFillTint="99"/>
          </w:tcPr>
          <w:p w:rsidR="00660486" w:rsidRPr="00812C67" w:rsidRDefault="00660486">
            <w:pPr>
              <w:rPr>
                <w:sz w:val="20"/>
                <w:szCs w:val="20"/>
              </w:rPr>
            </w:pPr>
          </w:p>
        </w:tc>
        <w:tc>
          <w:tcPr>
            <w:tcW w:w="1470" w:type="dxa"/>
            <w:vMerge/>
            <w:shd w:val="clear" w:color="auto" w:fill="9CC2E5" w:themeFill="accent1" w:themeFillTint="99"/>
          </w:tcPr>
          <w:p w:rsidR="00660486" w:rsidRPr="00812C67" w:rsidRDefault="00660486">
            <w:pPr>
              <w:rPr>
                <w:sz w:val="20"/>
                <w:szCs w:val="20"/>
              </w:rPr>
            </w:pPr>
          </w:p>
        </w:tc>
      </w:tr>
      <w:tr w:rsidR="00660486" w:rsidRPr="00812C67" w:rsidTr="00660486">
        <w:trPr>
          <w:trHeight w:val="1355"/>
          <w:jc w:val="center"/>
        </w:trPr>
        <w:tc>
          <w:tcPr>
            <w:tcW w:w="2182" w:type="dxa"/>
          </w:tcPr>
          <w:p w:rsidR="00660486" w:rsidRPr="00812C67" w:rsidRDefault="00660486">
            <w:pPr>
              <w:rPr>
                <w:b/>
              </w:rPr>
            </w:pPr>
          </w:p>
          <w:p w:rsidR="00660486" w:rsidRPr="00812C67" w:rsidRDefault="00660486">
            <w:pPr>
              <w:rPr>
                <w:b/>
              </w:rPr>
            </w:pPr>
            <w:r w:rsidRPr="00812C67">
              <w:rPr>
                <w:b/>
              </w:rPr>
              <w:t>Friday</w:t>
            </w:r>
          </w:p>
        </w:tc>
        <w:tc>
          <w:tcPr>
            <w:tcW w:w="967" w:type="dxa"/>
            <w:vMerge/>
            <w:shd w:val="clear" w:color="auto" w:fill="92D050"/>
          </w:tcPr>
          <w:p w:rsidR="00660486" w:rsidRPr="00812C67" w:rsidRDefault="00660486">
            <w:pPr>
              <w:rPr>
                <w:sz w:val="20"/>
                <w:szCs w:val="20"/>
              </w:rPr>
            </w:pPr>
          </w:p>
        </w:tc>
        <w:tc>
          <w:tcPr>
            <w:tcW w:w="1686" w:type="dxa"/>
            <w:vMerge/>
            <w:shd w:val="clear" w:color="auto" w:fill="9CC2E5" w:themeFill="accent1" w:themeFillTint="99"/>
          </w:tcPr>
          <w:p w:rsidR="00660486" w:rsidRPr="00812C67" w:rsidRDefault="00660486">
            <w:pPr>
              <w:rPr>
                <w:sz w:val="20"/>
                <w:szCs w:val="20"/>
              </w:rPr>
            </w:pPr>
          </w:p>
        </w:tc>
        <w:tc>
          <w:tcPr>
            <w:tcW w:w="1762" w:type="dxa"/>
            <w:vMerge/>
            <w:shd w:val="clear" w:color="auto" w:fill="FFD966" w:themeFill="accent4" w:themeFillTint="99"/>
          </w:tcPr>
          <w:p w:rsidR="00660486" w:rsidRPr="00812C67" w:rsidRDefault="00660486">
            <w:pPr>
              <w:rPr>
                <w:sz w:val="20"/>
                <w:szCs w:val="20"/>
              </w:rPr>
            </w:pPr>
          </w:p>
        </w:tc>
        <w:tc>
          <w:tcPr>
            <w:tcW w:w="1553" w:type="dxa"/>
            <w:vMerge/>
            <w:shd w:val="clear" w:color="auto" w:fill="F4B083" w:themeFill="accent2" w:themeFillTint="99"/>
          </w:tcPr>
          <w:p w:rsidR="00660486" w:rsidRPr="00812C67" w:rsidRDefault="00660486">
            <w:pPr>
              <w:rPr>
                <w:sz w:val="20"/>
                <w:szCs w:val="20"/>
              </w:rPr>
            </w:pPr>
          </w:p>
        </w:tc>
        <w:tc>
          <w:tcPr>
            <w:tcW w:w="976" w:type="dxa"/>
            <w:vMerge/>
            <w:shd w:val="clear" w:color="auto" w:fill="FF0000"/>
          </w:tcPr>
          <w:p w:rsidR="00660486" w:rsidRPr="00812C67" w:rsidRDefault="00660486">
            <w:pPr>
              <w:rPr>
                <w:sz w:val="20"/>
                <w:szCs w:val="20"/>
              </w:rPr>
            </w:pPr>
          </w:p>
        </w:tc>
        <w:tc>
          <w:tcPr>
            <w:tcW w:w="1142" w:type="dxa"/>
            <w:vMerge/>
            <w:shd w:val="clear" w:color="auto" w:fill="9CC2E5" w:themeFill="accent1" w:themeFillTint="99"/>
          </w:tcPr>
          <w:p w:rsidR="00660486" w:rsidRPr="00812C67" w:rsidRDefault="00660486">
            <w:pPr>
              <w:rPr>
                <w:sz w:val="20"/>
                <w:szCs w:val="20"/>
              </w:rPr>
            </w:pPr>
          </w:p>
        </w:tc>
        <w:tc>
          <w:tcPr>
            <w:tcW w:w="1167" w:type="dxa"/>
            <w:vMerge/>
            <w:shd w:val="clear" w:color="auto" w:fill="FFD966" w:themeFill="accent4" w:themeFillTint="99"/>
          </w:tcPr>
          <w:p w:rsidR="00660486" w:rsidRPr="00812C67" w:rsidRDefault="00660486">
            <w:pPr>
              <w:rPr>
                <w:sz w:val="20"/>
                <w:szCs w:val="20"/>
              </w:rPr>
            </w:pPr>
          </w:p>
        </w:tc>
        <w:tc>
          <w:tcPr>
            <w:tcW w:w="1668" w:type="dxa"/>
            <w:vMerge/>
            <w:shd w:val="clear" w:color="auto" w:fill="FFD966" w:themeFill="accent4" w:themeFillTint="99"/>
          </w:tcPr>
          <w:p w:rsidR="00660486" w:rsidRPr="00812C67" w:rsidRDefault="00660486" w:rsidP="00C20D51">
            <w:pPr>
              <w:rPr>
                <w:sz w:val="20"/>
                <w:szCs w:val="20"/>
              </w:rPr>
            </w:pPr>
          </w:p>
        </w:tc>
        <w:tc>
          <w:tcPr>
            <w:tcW w:w="1470" w:type="dxa"/>
            <w:vMerge/>
            <w:shd w:val="clear" w:color="auto" w:fill="9CC2E5" w:themeFill="accent1" w:themeFillTint="99"/>
          </w:tcPr>
          <w:p w:rsidR="00660486" w:rsidRPr="00812C67" w:rsidRDefault="00660486">
            <w:pPr>
              <w:rPr>
                <w:sz w:val="20"/>
                <w:szCs w:val="20"/>
              </w:rPr>
            </w:pPr>
          </w:p>
        </w:tc>
      </w:tr>
    </w:tbl>
    <w:p w:rsidR="00812C67" w:rsidRPr="00812C67" w:rsidRDefault="00812C67" w:rsidP="004F7450">
      <w:pPr>
        <w:rPr>
          <w:sz w:val="20"/>
          <w:szCs w:val="20"/>
        </w:rPr>
      </w:pPr>
      <w:r w:rsidRPr="00812C67">
        <w:rPr>
          <w:noProof/>
          <w:lang w:eastAsia="en-GB"/>
        </w:rPr>
        <w:drawing>
          <wp:anchor distT="0" distB="0" distL="114300" distR="114300" simplePos="0" relativeHeight="251659264" behindDoc="0" locked="0" layoutInCell="1" allowOverlap="1" wp14:anchorId="4C3015F5" wp14:editId="6BC7313E">
            <wp:simplePos x="0" y="0"/>
            <wp:positionH relativeFrom="page">
              <wp:posOffset>746760</wp:posOffset>
            </wp:positionH>
            <wp:positionV relativeFrom="paragraph">
              <wp:posOffset>156210</wp:posOffset>
            </wp:positionV>
            <wp:extent cx="1196340" cy="1212215"/>
            <wp:effectExtent l="0" t="0" r="3810" b="6985"/>
            <wp:wrapSquare wrapText="bothSides"/>
            <wp:docPr id="2" name="Picture 2"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1"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F7450" w:rsidRDefault="00FC15D4" w:rsidP="004F7450">
      <w:pPr>
        <w:rPr>
          <w:sz w:val="20"/>
          <w:szCs w:val="20"/>
        </w:rPr>
      </w:pPr>
      <w:r w:rsidRPr="00812C67">
        <w:rPr>
          <w:sz w:val="20"/>
          <w:szCs w:val="20"/>
        </w:rPr>
        <w:t xml:space="preserve">Home Learning – this timetable is intended as a guide to support learning at home during a prolonged period of school closure. </w:t>
      </w:r>
      <w:r w:rsidR="004F7450" w:rsidRPr="00812C67">
        <w:rPr>
          <w:sz w:val="20"/>
          <w:szCs w:val="20"/>
        </w:rPr>
        <w:t xml:space="preserve">We appreciate that you will have differing demands on your time but hope that this helps in continuing ‘a love learning’ at home. </w:t>
      </w:r>
      <w:r w:rsidR="00A0368B">
        <w:rPr>
          <w:sz w:val="20"/>
          <w:szCs w:val="20"/>
        </w:rPr>
        <w:t>We will also be updating the class blog daily with any specific activities that you can do each day</w:t>
      </w:r>
      <w:r w:rsidR="00C8027D">
        <w:rPr>
          <w:sz w:val="20"/>
          <w:szCs w:val="20"/>
        </w:rPr>
        <w:t xml:space="preserve"> and further resources that you may need. </w:t>
      </w:r>
    </w:p>
    <w:p w:rsidR="00DC1E81" w:rsidRDefault="00DC1E81">
      <w:pPr>
        <w:rPr>
          <w:sz w:val="20"/>
          <w:szCs w:val="20"/>
        </w:rPr>
      </w:pPr>
      <w:r>
        <w:rPr>
          <w:sz w:val="20"/>
          <w:szCs w:val="20"/>
        </w:rPr>
        <w:t xml:space="preserve">Mrs Evans, Mrs Brennan and Mrs </w:t>
      </w:r>
      <w:proofErr w:type="spellStart"/>
      <w:r>
        <w:rPr>
          <w:sz w:val="20"/>
          <w:szCs w:val="20"/>
        </w:rPr>
        <w:t>O’Marah</w:t>
      </w:r>
      <w:proofErr w:type="spellEnd"/>
    </w:p>
    <w:p w:rsidR="00FC15D4" w:rsidRPr="00812C67" w:rsidRDefault="004F7450">
      <w:pPr>
        <w:rPr>
          <w:b/>
          <w:sz w:val="20"/>
          <w:szCs w:val="20"/>
        </w:rPr>
      </w:pPr>
      <w:r w:rsidRPr="00812C67">
        <w:rPr>
          <w:b/>
          <w:sz w:val="20"/>
          <w:szCs w:val="20"/>
        </w:rPr>
        <w:t>If you have issues with usernames and passwords</w:t>
      </w:r>
      <w:r w:rsidR="007E2FC5">
        <w:rPr>
          <w:b/>
          <w:sz w:val="20"/>
          <w:szCs w:val="20"/>
        </w:rPr>
        <w:t>,</w:t>
      </w:r>
      <w:r w:rsidRPr="00812C67">
        <w:rPr>
          <w:b/>
          <w:sz w:val="20"/>
          <w:szCs w:val="20"/>
        </w:rPr>
        <w:t xml:space="preserve"> please contact </w:t>
      </w:r>
      <w:r w:rsidR="00A0368B">
        <w:rPr>
          <w:b/>
          <w:sz w:val="20"/>
          <w:szCs w:val="20"/>
        </w:rPr>
        <w:t>admin@lostockgralam</w:t>
      </w:r>
      <w:r w:rsidR="00812C67" w:rsidRPr="00812C67">
        <w:rPr>
          <w:b/>
          <w:sz w:val="20"/>
          <w:szCs w:val="20"/>
        </w:rPr>
        <w:t>.cheshire.sch.uk</w:t>
      </w:r>
    </w:p>
    <w:tbl>
      <w:tblPr>
        <w:tblStyle w:val="TableGrid"/>
        <w:tblpPr w:leftFromText="180" w:rightFromText="180" w:vertAnchor="page" w:horzAnchor="margin" w:tblpY="1201"/>
        <w:tblW w:w="13948" w:type="dxa"/>
        <w:tblLook w:val="04A0" w:firstRow="1" w:lastRow="0" w:firstColumn="1" w:lastColumn="0" w:noHBand="0" w:noVBand="1"/>
      </w:tblPr>
      <w:tblGrid>
        <w:gridCol w:w="1632"/>
        <w:gridCol w:w="4450"/>
        <w:gridCol w:w="7866"/>
      </w:tblGrid>
      <w:tr w:rsidR="008416C0" w:rsidRPr="00934C1C" w:rsidTr="00B74E34">
        <w:trPr>
          <w:trHeight w:val="1125"/>
        </w:trPr>
        <w:tc>
          <w:tcPr>
            <w:tcW w:w="1781" w:type="dxa"/>
          </w:tcPr>
          <w:p w:rsidR="00B5178B" w:rsidRPr="00934C1C" w:rsidRDefault="00B5178B" w:rsidP="00B74E34">
            <w:pPr>
              <w:rPr>
                <w:b/>
                <w:sz w:val="32"/>
                <w:szCs w:val="32"/>
              </w:rPr>
            </w:pPr>
          </w:p>
          <w:p w:rsidR="00B5178B" w:rsidRDefault="00B5178B" w:rsidP="00B74E34">
            <w:pPr>
              <w:rPr>
                <w:b/>
                <w:sz w:val="32"/>
                <w:szCs w:val="32"/>
              </w:rPr>
            </w:pPr>
            <w:r w:rsidRPr="00934C1C">
              <w:rPr>
                <w:b/>
                <w:sz w:val="32"/>
                <w:szCs w:val="32"/>
              </w:rPr>
              <w:t>Monday</w:t>
            </w:r>
          </w:p>
          <w:p w:rsidR="00B45EAD" w:rsidRPr="00934C1C" w:rsidRDefault="000A7834" w:rsidP="00B74E34">
            <w:pPr>
              <w:rPr>
                <w:b/>
                <w:sz w:val="32"/>
                <w:szCs w:val="32"/>
              </w:rPr>
            </w:pPr>
            <w:r>
              <w:rPr>
                <w:b/>
                <w:sz w:val="32"/>
                <w:szCs w:val="32"/>
              </w:rPr>
              <w:t>18th</w:t>
            </w:r>
            <w:r w:rsidR="00AB71EA">
              <w:rPr>
                <w:b/>
                <w:sz w:val="32"/>
                <w:szCs w:val="32"/>
              </w:rPr>
              <w:t>May</w:t>
            </w:r>
          </w:p>
          <w:p w:rsidR="00B5178B" w:rsidRPr="00934C1C" w:rsidRDefault="00B5178B" w:rsidP="00B74E34">
            <w:pPr>
              <w:rPr>
                <w:b/>
                <w:sz w:val="32"/>
                <w:szCs w:val="32"/>
              </w:rPr>
            </w:pPr>
          </w:p>
        </w:tc>
        <w:tc>
          <w:tcPr>
            <w:tcW w:w="6040" w:type="dxa"/>
          </w:tcPr>
          <w:p w:rsidR="004B75B8" w:rsidRPr="00AB4C73" w:rsidRDefault="00CC258B" w:rsidP="004B75B8">
            <w:pPr>
              <w:rPr>
                <w:rFonts w:cstheme="minorHAnsi"/>
                <w:sz w:val="20"/>
                <w:szCs w:val="20"/>
              </w:rPr>
            </w:pPr>
            <w:r w:rsidRPr="00AB4C73">
              <w:rPr>
                <w:rFonts w:cstheme="minorHAnsi"/>
                <w:b/>
                <w:sz w:val="20"/>
                <w:szCs w:val="20"/>
              </w:rPr>
              <w:t>English</w:t>
            </w:r>
            <w:r w:rsidR="0012426B" w:rsidRPr="00AB4C73">
              <w:rPr>
                <w:rFonts w:cstheme="minorHAnsi"/>
                <w:b/>
                <w:sz w:val="20"/>
                <w:szCs w:val="20"/>
              </w:rPr>
              <w:t>:</w:t>
            </w:r>
            <w:r w:rsidR="0012426B" w:rsidRPr="00AB4C73">
              <w:rPr>
                <w:rFonts w:cstheme="minorHAnsi"/>
                <w:sz w:val="20"/>
                <w:szCs w:val="20"/>
              </w:rPr>
              <w:t xml:space="preserve"> </w:t>
            </w:r>
            <w:bookmarkStart w:id="0" w:name="_GoBack"/>
            <w:bookmarkEnd w:id="0"/>
            <w:r w:rsidR="004B75B8">
              <w:rPr>
                <w:sz w:val="21"/>
                <w:szCs w:val="21"/>
              </w:rPr>
              <w:fldChar w:fldCharType="begin"/>
            </w:r>
            <w:r w:rsidR="004B75B8">
              <w:rPr>
                <w:sz w:val="21"/>
                <w:szCs w:val="21"/>
              </w:rPr>
              <w:instrText xml:space="preserve"> HYPERLINK "</w:instrText>
            </w:r>
            <w:r w:rsidR="004B75B8" w:rsidRPr="004B75B8">
              <w:rPr>
                <w:sz w:val="21"/>
                <w:szCs w:val="21"/>
              </w:rPr>
              <w:instrText>https://www.youtube.com/watch?v=WhEoRVNJfDs</w:instrText>
            </w:r>
            <w:r w:rsidR="004B75B8">
              <w:rPr>
                <w:sz w:val="21"/>
                <w:szCs w:val="21"/>
              </w:rPr>
              <w:instrText xml:space="preserve">" </w:instrText>
            </w:r>
            <w:r w:rsidR="004B75B8">
              <w:rPr>
                <w:sz w:val="21"/>
                <w:szCs w:val="21"/>
              </w:rPr>
              <w:fldChar w:fldCharType="separate"/>
            </w:r>
            <w:r w:rsidR="004B75B8" w:rsidRPr="00E069B0">
              <w:rPr>
                <w:rStyle w:val="Hyperlink"/>
                <w:sz w:val="21"/>
                <w:szCs w:val="21"/>
              </w:rPr>
              <w:t>https://www.youtube.com/watch?v=WhEoRVNJfDs</w:t>
            </w:r>
            <w:r w:rsidR="004B75B8">
              <w:rPr>
                <w:sz w:val="21"/>
                <w:szCs w:val="21"/>
              </w:rPr>
              <w:fldChar w:fldCharType="end"/>
            </w:r>
            <w:r w:rsidR="004B75B8">
              <w:rPr>
                <w:sz w:val="21"/>
                <w:szCs w:val="21"/>
              </w:rPr>
              <w:t xml:space="preserve"> </w:t>
            </w:r>
            <w:r w:rsidR="004B75B8">
              <w:rPr>
                <w:rFonts w:cstheme="minorHAnsi"/>
                <w:sz w:val="20"/>
                <w:szCs w:val="20"/>
              </w:rPr>
              <w:t xml:space="preserve"> Expanded noun phrases</w:t>
            </w:r>
          </w:p>
          <w:p w:rsidR="002C7EC3" w:rsidRPr="00AB4C73" w:rsidRDefault="000A7834" w:rsidP="000A7834">
            <w:pPr>
              <w:rPr>
                <w:rFonts w:cstheme="minorHAnsi"/>
                <w:b/>
                <w:sz w:val="20"/>
                <w:szCs w:val="20"/>
              </w:rPr>
            </w:pPr>
            <w:r w:rsidRPr="00AB4C73">
              <w:rPr>
                <w:rFonts w:cstheme="minorHAnsi"/>
                <w:b/>
                <w:sz w:val="20"/>
                <w:szCs w:val="20"/>
              </w:rPr>
              <w:t>Maths:</w:t>
            </w:r>
            <w:r w:rsidR="002C7EC3" w:rsidRPr="00AB4C73">
              <w:rPr>
                <w:rFonts w:cstheme="minorHAnsi"/>
                <w:b/>
                <w:sz w:val="20"/>
                <w:szCs w:val="20"/>
              </w:rPr>
              <w:t xml:space="preserve"> </w:t>
            </w:r>
            <w:hyperlink r:id="rId12" w:history="1">
              <w:r w:rsidR="002C7EC3" w:rsidRPr="00AB4C73">
                <w:rPr>
                  <w:rStyle w:val="Hyperlink"/>
                  <w:sz w:val="20"/>
                  <w:szCs w:val="20"/>
                </w:rPr>
                <w:t>https://whiterosemaths.com/homelearning/year-4/</w:t>
              </w:r>
            </w:hyperlink>
            <w:r w:rsidR="002C7EC3" w:rsidRPr="00AB4C73">
              <w:rPr>
                <w:sz w:val="20"/>
                <w:szCs w:val="20"/>
              </w:rPr>
              <w:t xml:space="preserve"> Summer Term Week 3 Multiplying 2 digit by 1 digit numbers Lesson 1</w:t>
            </w:r>
          </w:p>
          <w:p w:rsidR="002C7EC3" w:rsidRPr="00AB4C73" w:rsidRDefault="000A7834" w:rsidP="000A7834">
            <w:pPr>
              <w:rPr>
                <w:rFonts w:cstheme="minorHAnsi"/>
                <w:sz w:val="20"/>
                <w:szCs w:val="20"/>
              </w:rPr>
            </w:pPr>
            <w:r w:rsidRPr="00AB4C73">
              <w:rPr>
                <w:rFonts w:cstheme="minorHAnsi"/>
                <w:b/>
                <w:sz w:val="20"/>
                <w:szCs w:val="20"/>
              </w:rPr>
              <w:t xml:space="preserve"> </w:t>
            </w:r>
            <w:r w:rsidR="007A3B34" w:rsidRPr="00AB4C73">
              <w:rPr>
                <w:rFonts w:cstheme="minorHAnsi"/>
                <w:b/>
                <w:sz w:val="20"/>
                <w:szCs w:val="20"/>
              </w:rPr>
              <w:t>12 x Table</w:t>
            </w:r>
            <w:r w:rsidR="007A3B34" w:rsidRPr="00AB4C73">
              <w:rPr>
                <w:rFonts w:cstheme="minorHAnsi"/>
                <w:sz w:val="20"/>
                <w:szCs w:val="20"/>
              </w:rPr>
              <w:t xml:space="preserve">: games, loop cards, </w:t>
            </w:r>
          </w:p>
          <w:p w:rsidR="007A3B34" w:rsidRPr="00AB4C73" w:rsidRDefault="00F11225" w:rsidP="000A7834">
            <w:pPr>
              <w:rPr>
                <w:rFonts w:cstheme="minorHAnsi"/>
                <w:b/>
                <w:sz w:val="20"/>
                <w:szCs w:val="20"/>
              </w:rPr>
            </w:pPr>
            <w:hyperlink r:id="rId13" w:history="1">
              <w:r w:rsidR="007A3B34" w:rsidRPr="00AB4C73">
                <w:rPr>
                  <w:rStyle w:val="Hyperlink"/>
                  <w:sz w:val="20"/>
                  <w:szCs w:val="20"/>
                </w:rPr>
                <w:t>https://www.timestables.co.uk/times-tables-memory.html</w:t>
              </w:r>
            </w:hyperlink>
          </w:p>
        </w:tc>
        <w:tc>
          <w:tcPr>
            <w:tcW w:w="6127" w:type="dxa"/>
            <w:vMerge w:val="restart"/>
          </w:tcPr>
          <w:p w:rsidR="004B2FD4" w:rsidRDefault="004B2FD4" w:rsidP="004B2FD4">
            <w:pPr>
              <w:pStyle w:val="NormalWeb"/>
              <w:rPr>
                <w:rFonts w:asciiTheme="minorHAnsi" w:hAnsiTheme="minorHAnsi" w:cstheme="minorHAnsi"/>
                <w:sz w:val="28"/>
                <w:szCs w:val="28"/>
              </w:rPr>
            </w:pPr>
            <w:r>
              <w:rPr>
                <w:rFonts w:asciiTheme="minorHAnsi" w:hAnsiTheme="minorHAnsi" w:cstheme="minorHAnsi"/>
                <w:sz w:val="28"/>
                <w:szCs w:val="28"/>
              </w:rPr>
              <w:t xml:space="preserve">No Outsiders     </w:t>
            </w:r>
          </w:p>
          <w:p w:rsidR="004B2FD4" w:rsidRDefault="004B2FD4" w:rsidP="004B2FD4">
            <w:pPr>
              <w:pStyle w:val="NormalWeb"/>
            </w:pPr>
            <w:r>
              <w:t xml:space="preserve">One of the Books we would have read and discussed and done some work from for our No Outsiders topic is ‘Dogs don’t do ballet’ by Anna Kemp and Sara Ogilvie </w:t>
            </w:r>
          </w:p>
          <w:p w:rsidR="004B2FD4" w:rsidRDefault="004B2FD4" w:rsidP="004B2FD4">
            <w:pPr>
              <w:pStyle w:val="NormalWeb"/>
            </w:pPr>
            <w:r>
              <w:rPr>
                <w:noProof/>
              </w:rPr>
              <w:drawing>
                <wp:inline distT="0" distB="0" distL="0" distR="0" wp14:anchorId="42D51845" wp14:editId="50840A5A">
                  <wp:extent cx="944880" cy="947651"/>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59532" cy="962346"/>
                          </a:xfrm>
                          <a:prstGeom prst="rect">
                            <a:avLst/>
                          </a:prstGeom>
                        </pic:spPr>
                      </pic:pic>
                    </a:graphicData>
                  </a:graphic>
                </wp:inline>
              </w:drawing>
            </w:r>
            <w:r>
              <w:rPr>
                <w:rFonts w:asciiTheme="minorHAnsi" w:hAnsiTheme="minorHAnsi" w:cstheme="minorHAnsi"/>
                <w:sz w:val="28"/>
                <w:szCs w:val="28"/>
              </w:rPr>
              <w:t xml:space="preserve"> </w:t>
            </w:r>
            <w:r w:rsidRPr="004B2FD4">
              <w:rPr>
                <w:rFonts w:asciiTheme="minorHAnsi" w:hAnsiTheme="minorHAnsi" w:cstheme="minorHAnsi"/>
              </w:rPr>
              <w:t>There is a lovely clip of Anna Kemp reading the book here:</w:t>
            </w:r>
            <w:r>
              <w:rPr>
                <w:rFonts w:asciiTheme="minorHAnsi" w:hAnsiTheme="minorHAnsi" w:cstheme="minorHAnsi"/>
                <w:sz w:val="28"/>
                <w:szCs w:val="28"/>
              </w:rPr>
              <w:t xml:space="preserve"> </w:t>
            </w:r>
            <w:hyperlink r:id="rId15" w:history="1">
              <w:r>
                <w:rPr>
                  <w:rStyle w:val="Hyperlink"/>
                </w:rPr>
                <w:t>https://www.youtube.com/watch?v=U7BoyAJOYcE</w:t>
              </w:r>
            </w:hyperlink>
          </w:p>
          <w:p w:rsidR="004B2FD4" w:rsidRDefault="004B2FD4" w:rsidP="004B2FD4">
            <w:pPr>
              <w:pStyle w:val="NormalWeb"/>
            </w:pPr>
            <w:r>
              <w:t xml:space="preserve">Listen to the story and talk about it with an adult and other people in your house or tell someone else about it over zoom or </w:t>
            </w:r>
            <w:proofErr w:type="spellStart"/>
            <w:r>
              <w:t>facetime</w:t>
            </w:r>
            <w:proofErr w:type="spellEnd"/>
            <w:r>
              <w:t>.</w:t>
            </w:r>
          </w:p>
          <w:p w:rsidR="004B2FD4" w:rsidRDefault="004B2FD4" w:rsidP="004B2FD4">
            <w:pPr>
              <w:pStyle w:val="NormalWeb"/>
            </w:pPr>
            <w:r>
              <w:t>On this link there are some lovely suggested activities to have a go at. (Pages 1-3 all ages, pages 4-9 KS2)</w:t>
            </w:r>
          </w:p>
          <w:p w:rsidR="004B2FD4" w:rsidRPr="00CC258B" w:rsidRDefault="00F11225" w:rsidP="004B2FD4">
            <w:pPr>
              <w:pStyle w:val="NormalWeb"/>
              <w:rPr>
                <w:rFonts w:asciiTheme="minorHAnsi" w:hAnsiTheme="minorHAnsi" w:cstheme="minorHAnsi"/>
                <w:sz w:val="28"/>
                <w:szCs w:val="28"/>
              </w:rPr>
            </w:pPr>
            <w:hyperlink r:id="rId16" w:history="1">
              <w:r w:rsidR="004B2FD4">
                <w:rPr>
                  <w:rStyle w:val="Hyperlink"/>
                </w:rPr>
                <w:t>https://s3.eu-west-1.amazonaws.com/jotter2.files/11660082?response-content-type=application%2Fpdf&amp;response-content-disposition=inline%3Bfilename%3Ddogs-don-t-do-ballet-worksheets-1-9.pdf&amp;X-Amz-Content-Sha256=UNSIGNED-PAYLOAD&amp;X-Amz-Algorithm=AWS4-HMAC-SHA256&amp;X-Amz-Credential=AKIAIH4MJHC24RK4EHAA%2F20200515%2Feu-west-1%2Fs3%2Faws4_request&amp;X-Amz-Date=20200515T145151Z&amp;X-Amz-SignedHeaders=host&amp;X-Amz-Expires=3000&amp;X-Amz-Signature=7a4dc01e39274a3950e12e4d0911a2ecfe1a2d9e9986c5651a0f62e97d663d1b</w:t>
              </w:r>
            </w:hyperlink>
            <w:r w:rsidR="004B2FD4">
              <w:t xml:space="preserve"> </w:t>
            </w:r>
          </w:p>
        </w:tc>
      </w:tr>
      <w:tr w:rsidR="008416C0" w:rsidRPr="00934C1C" w:rsidTr="00B74E34">
        <w:trPr>
          <w:trHeight w:val="1521"/>
        </w:trPr>
        <w:tc>
          <w:tcPr>
            <w:tcW w:w="1781" w:type="dxa"/>
          </w:tcPr>
          <w:p w:rsidR="00B5178B" w:rsidRPr="00934C1C" w:rsidRDefault="00B5178B" w:rsidP="00B74E34">
            <w:pPr>
              <w:rPr>
                <w:b/>
                <w:sz w:val="32"/>
                <w:szCs w:val="32"/>
              </w:rPr>
            </w:pPr>
          </w:p>
          <w:p w:rsidR="00B5178B" w:rsidRDefault="00B5178B" w:rsidP="00B74E34">
            <w:pPr>
              <w:rPr>
                <w:b/>
                <w:sz w:val="32"/>
                <w:szCs w:val="32"/>
              </w:rPr>
            </w:pPr>
            <w:r w:rsidRPr="00934C1C">
              <w:rPr>
                <w:b/>
                <w:sz w:val="32"/>
                <w:szCs w:val="32"/>
              </w:rPr>
              <w:t>Tuesday</w:t>
            </w:r>
          </w:p>
          <w:p w:rsidR="00B5178B" w:rsidRPr="00934C1C" w:rsidRDefault="000A7834" w:rsidP="00AB71EA">
            <w:pPr>
              <w:rPr>
                <w:b/>
                <w:sz w:val="32"/>
                <w:szCs w:val="32"/>
              </w:rPr>
            </w:pPr>
            <w:r>
              <w:rPr>
                <w:b/>
                <w:sz w:val="32"/>
                <w:szCs w:val="32"/>
              </w:rPr>
              <w:t>19</w:t>
            </w:r>
            <w:r w:rsidR="00AB71EA" w:rsidRPr="00AB71EA">
              <w:rPr>
                <w:b/>
                <w:sz w:val="32"/>
                <w:szCs w:val="32"/>
                <w:vertAlign w:val="superscript"/>
              </w:rPr>
              <w:t>th</w:t>
            </w:r>
            <w:r w:rsidR="00AB71EA">
              <w:rPr>
                <w:b/>
                <w:sz w:val="32"/>
                <w:szCs w:val="32"/>
              </w:rPr>
              <w:t xml:space="preserve"> May</w:t>
            </w:r>
          </w:p>
        </w:tc>
        <w:tc>
          <w:tcPr>
            <w:tcW w:w="6040" w:type="dxa"/>
          </w:tcPr>
          <w:p w:rsidR="00222045" w:rsidRPr="00AB4C73" w:rsidRDefault="0012426B" w:rsidP="00AB71EA">
            <w:pPr>
              <w:ind w:right="-81"/>
              <w:rPr>
                <w:sz w:val="20"/>
                <w:szCs w:val="20"/>
              </w:rPr>
            </w:pPr>
            <w:r w:rsidRPr="00AB4C73">
              <w:rPr>
                <w:b/>
                <w:sz w:val="20"/>
                <w:szCs w:val="20"/>
              </w:rPr>
              <w:t xml:space="preserve">Reading: </w:t>
            </w:r>
            <w:r w:rsidR="002C7EC3" w:rsidRPr="00AB4C73">
              <w:rPr>
                <w:sz w:val="20"/>
                <w:szCs w:val="20"/>
              </w:rPr>
              <w:t>Choose a reading comprehension activity from your pack</w:t>
            </w:r>
          </w:p>
          <w:p w:rsidR="0077241D" w:rsidRPr="00AB4C73" w:rsidRDefault="008416C0" w:rsidP="002C7EC3">
            <w:pPr>
              <w:rPr>
                <w:rFonts w:ascii="Calibri" w:hAnsi="Calibri" w:cs="Calibri"/>
                <w:sz w:val="20"/>
                <w:szCs w:val="20"/>
              </w:rPr>
            </w:pPr>
            <w:r w:rsidRPr="00AB4C73">
              <w:rPr>
                <w:b/>
                <w:sz w:val="20"/>
                <w:szCs w:val="20"/>
              </w:rPr>
              <w:t>Maths:</w:t>
            </w:r>
            <w:r w:rsidR="00DE3F4E" w:rsidRPr="00AB4C73">
              <w:rPr>
                <w:noProof/>
                <w:sz w:val="20"/>
                <w:szCs w:val="20"/>
                <w:lang w:eastAsia="en-GB"/>
              </w:rPr>
              <w:t xml:space="preserve"> </w:t>
            </w:r>
            <w:r w:rsidR="0077241D" w:rsidRPr="00AB4C73">
              <w:rPr>
                <w:rFonts w:ascii="Calibri" w:hAnsi="Calibri" w:cs="Calibri"/>
                <w:sz w:val="20"/>
                <w:szCs w:val="20"/>
              </w:rPr>
              <w:t xml:space="preserve"> </w:t>
            </w:r>
            <w:hyperlink r:id="rId17" w:history="1">
              <w:r w:rsidR="00F11225" w:rsidRPr="00E069B0">
                <w:rPr>
                  <w:rStyle w:val="Hyperlink"/>
                  <w:rFonts w:ascii="Calibri" w:hAnsi="Calibri" w:cs="Calibri"/>
                  <w:sz w:val="20"/>
                  <w:szCs w:val="20"/>
                </w:rPr>
                <w:t>https://www.bbc.co.uk/bitesize/articles/zfgm6v4</w:t>
              </w:r>
            </w:hyperlink>
            <w:r w:rsidR="0077241D" w:rsidRPr="00AB4C73">
              <w:rPr>
                <w:rFonts w:ascii="Calibri" w:hAnsi="Calibri" w:cs="Calibri"/>
                <w:sz w:val="20"/>
                <w:szCs w:val="20"/>
              </w:rPr>
              <w:t> </w:t>
            </w:r>
          </w:p>
          <w:p w:rsidR="002C7EC3" w:rsidRPr="00AB4C73" w:rsidRDefault="0077241D" w:rsidP="002C7EC3">
            <w:pPr>
              <w:rPr>
                <w:rFonts w:cstheme="minorHAnsi"/>
                <w:b/>
                <w:sz w:val="20"/>
                <w:szCs w:val="20"/>
              </w:rPr>
            </w:pPr>
            <w:r w:rsidRPr="00AB4C73">
              <w:rPr>
                <w:rFonts w:ascii="Calibri" w:hAnsi="Calibri" w:cs="Calibri"/>
                <w:sz w:val="20"/>
                <w:szCs w:val="20"/>
              </w:rPr>
              <w:t xml:space="preserve"> </w:t>
            </w:r>
            <w:proofErr w:type="spellStart"/>
            <w:r w:rsidRPr="00AB4C73">
              <w:rPr>
                <w:rFonts w:ascii="Calibri" w:hAnsi="Calibri" w:cs="Calibri"/>
                <w:sz w:val="20"/>
                <w:szCs w:val="20"/>
              </w:rPr>
              <w:t>Bitesize</w:t>
            </w:r>
            <w:proofErr w:type="spellEnd"/>
            <w:r w:rsidRPr="00AB4C73">
              <w:rPr>
                <w:rFonts w:ascii="Calibri" w:hAnsi="Calibri" w:cs="Calibri"/>
                <w:sz w:val="20"/>
                <w:szCs w:val="20"/>
              </w:rPr>
              <w:t xml:space="preserve"> lesson Multiplying 2 digit </w:t>
            </w:r>
            <w:proofErr w:type="gramStart"/>
            <w:r w:rsidRPr="00AB4C73">
              <w:rPr>
                <w:rFonts w:ascii="Calibri" w:hAnsi="Calibri" w:cs="Calibri"/>
                <w:sz w:val="20"/>
                <w:szCs w:val="20"/>
              </w:rPr>
              <w:t>numbers  by</w:t>
            </w:r>
            <w:proofErr w:type="gramEnd"/>
            <w:r w:rsidRPr="00AB4C73">
              <w:rPr>
                <w:rFonts w:ascii="Calibri" w:hAnsi="Calibri" w:cs="Calibri"/>
                <w:sz w:val="20"/>
                <w:szCs w:val="20"/>
              </w:rPr>
              <w:t xml:space="preserve"> 1 digit. </w:t>
            </w:r>
          </w:p>
          <w:p w:rsidR="007A3B34" w:rsidRPr="00AB4C73" w:rsidRDefault="007A3B34" w:rsidP="007A3B34">
            <w:pPr>
              <w:rPr>
                <w:b/>
                <w:sz w:val="20"/>
                <w:szCs w:val="20"/>
              </w:rPr>
            </w:pPr>
            <w:r w:rsidRPr="00AB4C73">
              <w:rPr>
                <w:rFonts w:cstheme="minorHAnsi"/>
                <w:b/>
                <w:sz w:val="20"/>
                <w:szCs w:val="20"/>
              </w:rPr>
              <w:t xml:space="preserve">Spelling: </w:t>
            </w:r>
            <w:r w:rsidRPr="00AB4C73">
              <w:rPr>
                <w:rFonts w:cstheme="minorHAnsi"/>
                <w:sz w:val="20"/>
                <w:szCs w:val="20"/>
              </w:rPr>
              <w:t>words from second half of Y3/4 words column 5</w:t>
            </w:r>
          </w:p>
          <w:p w:rsidR="00B5178B" w:rsidRPr="00AB4C73" w:rsidRDefault="00F11225" w:rsidP="000A7834">
            <w:pPr>
              <w:ind w:right="-81"/>
              <w:rPr>
                <w:b/>
                <w:sz w:val="20"/>
                <w:szCs w:val="20"/>
              </w:rPr>
            </w:pPr>
            <w:hyperlink r:id="rId18" w:history="1">
              <w:r w:rsidR="0077241D" w:rsidRPr="00AB4C73">
                <w:rPr>
                  <w:rStyle w:val="Hyperlink"/>
                  <w:sz w:val="20"/>
                  <w:szCs w:val="20"/>
                </w:rPr>
                <w:t>https://spellingframe.co.uk/spelling-rule/71/33-Word-list-years-3-and-4---pro--to-sen-</w:t>
              </w:r>
            </w:hyperlink>
          </w:p>
        </w:tc>
        <w:tc>
          <w:tcPr>
            <w:tcW w:w="6127" w:type="dxa"/>
            <w:vMerge/>
          </w:tcPr>
          <w:p w:rsidR="00B5178B" w:rsidRPr="00934C1C" w:rsidRDefault="00B5178B" w:rsidP="00B74E34">
            <w:pPr>
              <w:rPr>
                <w:sz w:val="20"/>
                <w:szCs w:val="20"/>
              </w:rPr>
            </w:pPr>
          </w:p>
        </w:tc>
      </w:tr>
      <w:tr w:rsidR="008416C0" w:rsidRPr="00934C1C" w:rsidTr="00B74E34">
        <w:trPr>
          <w:trHeight w:val="1506"/>
        </w:trPr>
        <w:tc>
          <w:tcPr>
            <w:tcW w:w="1781" w:type="dxa"/>
          </w:tcPr>
          <w:p w:rsidR="00B5178B" w:rsidRDefault="00B5178B" w:rsidP="00B74E34">
            <w:pPr>
              <w:rPr>
                <w:b/>
                <w:sz w:val="32"/>
                <w:szCs w:val="32"/>
              </w:rPr>
            </w:pPr>
            <w:r w:rsidRPr="00934C1C">
              <w:rPr>
                <w:b/>
                <w:sz w:val="32"/>
                <w:szCs w:val="32"/>
              </w:rPr>
              <w:t>Wednesday</w:t>
            </w:r>
          </w:p>
          <w:p w:rsidR="00B5178B" w:rsidRPr="00934C1C" w:rsidRDefault="000A7834" w:rsidP="00AB71EA">
            <w:pPr>
              <w:rPr>
                <w:b/>
                <w:sz w:val="32"/>
                <w:szCs w:val="32"/>
              </w:rPr>
            </w:pPr>
            <w:r>
              <w:rPr>
                <w:b/>
                <w:sz w:val="32"/>
                <w:szCs w:val="32"/>
              </w:rPr>
              <w:t>20</w:t>
            </w:r>
            <w:r w:rsidR="00AB71EA" w:rsidRPr="00AB71EA">
              <w:rPr>
                <w:b/>
                <w:sz w:val="32"/>
                <w:szCs w:val="32"/>
                <w:vertAlign w:val="superscript"/>
              </w:rPr>
              <w:t>th</w:t>
            </w:r>
            <w:r w:rsidR="00AB71EA">
              <w:rPr>
                <w:b/>
                <w:sz w:val="32"/>
                <w:szCs w:val="32"/>
              </w:rPr>
              <w:t xml:space="preserve"> May</w:t>
            </w:r>
          </w:p>
        </w:tc>
        <w:tc>
          <w:tcPr>
            <w:tcW w:w="6040" w:type="dxa"/>
          </w:tcPr>
          <w:p w:rsidR="008A7E15" w:rsidRPr="00AB4C73" w:rsidRDefault="008A7E15" w:rsidP="008A7E15">
            <w:pPr>
              <w:rPr>
                <w:sz w:val="20"/>
                <w:szCs w:val="20"/>
              </w:rPr>
            </w:pPr>
            <w:r w:rsidRPr="00AB4C73">
              <w:rPr>
                <w:b/>
                <w:sz w:val="20"/>
                <w:szCs w:val="20"/>
              </w:rPr>
              <w:t xml:space="preserve">English: </w:t>
            </w:r>
            <w:r w:rsidRPr="00AB4C73">
              <w:rPr>
                <w:sz w:val="20"/>
                <w:szCs w:val="20"/>
              </w:rPr>
              <w:t xml:space="preserve"> </w:t>
            </w:r>
            <w:r w:rsidR="004B75B8">
              <w:rPr>
                <w:sz w:val="20"/>
                <w:szCs w:val="20"/>
              </w:rPr>
              <w:t>Expanded Noun Phrases</w:t>
            </w:r>
            <w:r w:rsidR="00FE01A1">
              <w:rPr>
                <w:sz w:val="20"/>
                <w:szCs w:val="20"/>
              </w:rPr>
              <w:t>- Setting description</w:t>
            </w:r>
          </w:p>
          <w:p w:rsidR="00057611" w:rsidRPr="004077AC" w:rsidRDefault="00FD477E" w:rsidP="00B74E34">
            <w:pPr>
              <w:rPr>
                <w:rStyle w:val="Hyperlink"/>
                <w:color w:val="auto"/>
                <w:sz w:val="20"/>
                <w:szCs w:val="20"/>
                <w:u w:val="none"/>
              </w:rPr>
            </w:pPr>
            <w:r w:rsidRPr="00AB4C73">
              <w:rPr>
                <w:b/>
                <w:sz w:val="20"/>
                <w:szCs w:val="20"/>
              </w:rPr>
              <w:t>Mindfulness</w:t>
            </w:r>
            <w:r w:rsidR="004077AC">
              <w:rPr>
                <w:rStyle w:val="Hyperlink"/>
                <w:sz w:val="20"/>
                <w:szCs w:val="20"/>
              </w:rPr>
              <w:t>:</w:t>
            </w:r>
            <w:r w:rsidR="004077AC">
              <w:rPr>
                <w:rStyle w:val="Hyperlink"/>
                <w:sz w:val="20"/>
                <w:szCs w:val="20"/>
                <w:u w:val="none"/>
              </w:rPr>
              <w:t xml:space="preserve"> </w:t>
            </w:r>
            <w:r w:rsidR="004077AC" w:rsidRPr="004077AC">
              <w:rPr>
                <w:rStyle w:val="Hyperlink"/>
                <w:color w:val="auto"/>
                <w:sz w:val="20"/>
                <w:szCs w:val="20"/>
                <w:u w:val="none"/>
              </w:rPr>
              <w:t>Guided meditation</w:t>
            </w:r>
          </w:p>
          <w:p w:rsidR="00222045" w:rsidRPr="00AB4C73" w:rsidRDefault="00222045" w:rsidP="00222045">
            <w:pPr>
              <w:rPr>
                <w:b/>
                <w:sz w:val="20"/>
                <w:szCs w:val="20"/>
              </w:rPr>
            </w:pPr>
            <w:r w:rsidRPr="00AB4C73">
              <w:rPr>
                <w:b/>
                <w:sz w:val="20"/>
                <w:szCs w:val="20"/>
              </w:rPr>
              <w:t>Times Tables:</w:t>
            </w:r>
            <w:r w:rsidRPr="00AB4C73">
              <w:rPr>
                <w:sz w:val="20"/>
                <w:szCs w:val="20"/>
              </w:rPr>
              <w:t xml:space="preserve"> TT </w:t>
            </w:r>
            <w:proofErr w:type="spellStart"/>
            <w:r w:rsidRPr="00AB4C73">
              <w:rPr>
                <w:sz w:val="20"/>
                <w:szCs w:val="20"/>
              </w:rPr>
              <w:t>Rockstars</w:t>
            </w:r>
            <w:proofErr w:type="spellEnd"/>
            <w:r w:rsidR="002C7EC3" w:rsidRPr="00AB4C73">
              <w:rPr>
                <w:sz w:val="20"/>
                <w:szCs w:val="20"/>
              </w:rPr>
              <w:t xml:space="preserve"> and times table grid</w:t>
            </w:r>
            <w:r w:rsidR="004077AC">
              <w:rPr>
                <w:sz w:val="20"/>
                <w:szCs w:val="20"/>
              </w:rPr>
              <w:t xml:space="preserve"> </w:t>
            </w:r>
          </w:p>
        </w:tc>
        <w:tc>
          <w:tcPr>
            <w:tcW w:w="6127" w:type="dxa"/>
            <w:vMerge/>
          </w:tcPr>
          <w:p w:rsidR="00B5178B" w:rsidRPr="00934C1C" w:rsidRDefault="00B5178B" w:rsidP="00B74E34">
            <w:pPr>
              <w:rPr>
                <w:sz w:val="20"/>
                <w:szCs w:val="20"/>
              </w:rPr>
            </w:pPr>
          </w:p>
        </w:tc>
      </w:tr>
      <w:tr w:rsidR="008416C0" w:rsidRPr="00934C1C" w:rsidTr="00B74E34">
        <w:trPr>
          <w:trHeight w:val="1064"/>
        </w:trPr>
        <w:tc>
          <w:tcPr>
            <w:tcW w:w="1781" w:type="dxa"/>
          </w:tcPr>
          <w:p w:rsidR="00B5178B" w:rsidRPr="00934C1C" w:rsidRDefault="00B5178B" w:rsidP="00B74E34">
            <w:pPr>
              <w:rPr>
                <w:b/>
                <w:sz w:val="32"/>
                <w:szCs w:val="32"/>
              </w:rPr>
            </w:pPr>
          </w:p>
          <w:p w:rsidR="00B5178B" w:rsidRDefault="00B5178B" w:rsidP="00B74E34">
            <w:pPr>
              <w:rPr>
                <w:b/>
                <w:sz w:val="32"/>
                <w:szCs w:val="32"/>
              </w:rPr>
            </w:pPr>
            <w:r w:rsidRPr="00934C1C">
              <w:rPr>
                <w:b/>
                <w:sz w:val="32"/>
                <w:szCs w:val="32"/>
              </w:rPr>
              <w:t>Thursday</w:t>
            </w:r>
          </w:p>
          <w:p w:rsidR="00B5178B" w:rsidRPr="00934C1C" w:rsidRDefault="000A7834" w:rsidP="000A7834">
            <w:pPr>
              <w:rPr>
                <w:b/>
                <w:sz w:val="32"/>
                <w:szCs w:val="32"/>
              </w:rPr>
            </w:pPr>
            <w:r>
              <w:rPr>
                <w:b/>
                <w:sz w:val="32"/>
                <w:szCs w:val="32"/>
              </w:rPr>
              <w:t>21st</w:t>
            </w:r>
            <w:r w:rsidR="00AB71EA">
              <w:rPr>
                <w:b/>
                <w:sz w:val="32"/>
                <w:szCs w:val="32"/>
              </w:rPr>
              <w:t xml:space="preserve"> May</w:t>
            </w:r>
          </w:p>
        </w:tc>
        <w:tc>
          <w:tcPr>
            <w:tcW w:w="6040" w:type="dxa"/>
          </w:tcPr>
          <w:p w:rsidR="0077241D" w:rsidRPr="00AB4C73" w:rsidRDefault="00CE50C8" w:rsidP="0077241D">
            <w:pPr>
              <w:rPr>
                <w:rFonts w:cstheme="minorHAnsi"/>
                <w:b/>
                <w:sz w:val="20"/>
                <w:szCs w:val="20"/>
              </w:rPr>
            </w:pPr>
            <w:r w:rsidRPr="00AB4C73">
              <w:rPr>
                <w:b/>
                <w:sz w:val="20"/>
                <w:szCs w:val="20"/>
              </w:rPr>
              <w:t>Maths</w:t>
            </w:r>
            <w:r w:rsidR="00222045" w:rsidRPr="00AB4C73">
              <w:rPr>
                <w:b/>
                <w:sz w:val="20"/>
                <w:szCs w:val="20"/>
              </w:rPr>
              <w:t>:</w:t>
            </w:r>
            <w:r w:rsidR="002C7EC3" w:rsidRPr="00AB4C73">
              <w:rPr>
                <w:b/>
                <w:sz w:val="20"/>
                <w:szCs w:val="20"/>
              </w:rPr>
              <w:t xml:space="preserve"> </w:t>
            </w:r>
            <w:r w:rsidR="0077241D" w:rsidRPr="00AB4C73">
              <w:rPr>
                <w:sz w:val="20"/>
                <w:szCs w:val="20"/>
              </w:rPr>
              <w:t>White Rose Maths</w:t>
            </w:r>
            <w:r w:rsidR="0077241D" w:rsidRPr="00AB4C73">
              <w:rPr>
                <w:b/>
                <w:sz w:val="20"/>
                <w:szCs w:val="20"/>
              </w:rPr>
              <w:t xml:space="preserve"> </w:t>
            </w:r>
            <w:r w:rsidR="0077241D" w:rsidRPr="00AB4C73">
              <w:rPr>
                <w:sz w:val="20"/>
                <w:szCs w:val="20"/>
              </w:rPr>
              <w:t>Summer Term Week 3 Multiplying 3 digit by 1 digit numbers Lesson 2</w:t>
            </w:r>
          </w:p>
          <w:p w:rsidR="0077241D" w:rsidRPr="00AB4C73" w:rsidRDefault="00F11225" w:rsidP="0077241D">
            <w:pPr>
              <w:rPr>
                <w:rFonts w:cstheme="minorHAnsi"/>
                <w:b/>
                <w:sz w:val="20"/>
                <w:szCs w:val="20"/>
              </w:rPr>
            </w:pPr>
            <w:hyperlink r:id="rId19" w:history="1">
              <w:r w:rsidR="0077241D" w:rsidRPr="00AB4C73">
                <w:rPr>
                  <w:rStyle w:val="Hyperlink"/>
                  <w:sz w:val="20"/>
                  <w:szCs w:val="20"/>
                </w:rPr>
                <w:t>https://whiterosemaths.com/homelearning/year-4/</w:t>
              </w:r>
            </w:hyperlink>
            <w:r w:rsidR="0077241D" w:rsidRPr="00AB4C73">
              <w:rPr>
                <w:sz w:val="20"/>
                <w:szCs w:val="20"/>
              </w:rPr>
              <w:t xml:space="preserve"> </w:t>
            </w:r>
          </w:p>
          <w:p w:rsidR="002C7EC3" w:rsidRPr="00AB4C73" w:rsidRDefault="00F11225" w:rsidP="002C7EC3">
            <w:pPr>
              <w:ind w:right="-81"/>
              <w:rPr>
                <w:sz w:val="20"/>
                <w:szCs w:val="20"/>
              </w:rPr>
            </w:pPr>
            <w:hyperlink r:id="rId20" w:history="1">
              <w:r w:rsidR="002C7EC3" w:rsidRPr="00AB4C73">
                <w:rPr>
                  <w:rStyle w:val="Hyperlink"/>
                  <w:sz w:val="20"/>
                  <w:szCs w:val="20"/>
                </w:rPr>
                <w:t>https://www.bbc.co.uk/bitesize/articles/zjy2xyc</w:t>
              </w:r>
            </w:hyperlink>
            <w:r w:rsidR="008A7E15" w:rsidRPr="00AB4C73">
              <w:rPr>
                <w:sz w:val="20"/>
                <w:szCs w:val="20"/>
              </w:rPr>
              <w:t> </w:t>
            </w:r>
            <w:r w:rsidR="002C7EC3" w:rsidRPr="00AB4C73">
              <w:rPr>
                <w:sz w:val="20"/>
                <w:szCs w:val="20"/>
              </w:rPr>
              <w:t xml:space="preserve"> Multiply 3 digit by 1 digit numbers</w:t>
            </w:r>
          </w:p>
          <w:p w:rsidR="008A7E15" w:rsidRPr="00AB4C73" w:rsidRDefault="008A7E15" w:rsidP="00222045">
            <w:pPr>
              <w:rPr>
                <w:sz w:val="20"/>
                <w:szCs w:val="20"/>
              </w:rPr>
            </w:pPr>
            <w:r w:rsidRPr="00AB4C73">
              <w:rPr>
                <w:b/>
                <w:sz w:val="20"/>
                <w:szCs w:val="20"/>
              </w:rPr>
              <w:t>Reading:</w:t>
            </w:r>
            <w:r w:rsidR="002C7EC3" w:rsidRPr="00AB4C73">
              <w:rPr>
                <w:b/>
                <w:sz w:val="20"/>
                <w:szCs w:val="20"/>
              </w:rPr>
              <w:t xml:space="preserve"> </w:t>
            </w:r>
            <w:r w:rsidR="00AB4C73" w:rsidRPr="00AB4C73">
              <w:rPr>
                <w:sz w:val="20"/>
                <w:szCs w:val="20"/>
              </w:rPr>
              <w:t xml:space="preserve">Reading lesson on </w:t>
            </w:r>
            <w:r w:rsidR="00AB4C73">
              <w:rPr>
                <w:sz w:val="20"/>
                <w:szCs w:val="20"/>
              </w:rPr>
              <w:t xml:space="preserve">the </w:t>
            </w:r>
            <w:r w:rsidR="00AB4C73" w:rsidRPr="00AB4C73">
              <w:rPr>
                <w:sz w:val="20"/>
                <w:szCs w:val="20"/>
              </w:rPr>
              <w:t>Worst Witch</w:t>
            </w:r>
            <w:r w:rsidR="00AB4C73">
              <w:rPr>
                <w:sz w:val="20"/>
                <w:szCs w:val="20"/>
              </w:rPr>
              <w:t xml:space="preserve"> </w:t>
            </w:r>
            <w:hyperlink r:id="rId21" w:history="1">
              <w:r w:rsidR="00AB4C73">
                <w:rPr>
                  <w:rStyle w:val="Hyperlink"/>
                </w:rPr>
                <w:t>https://www.bbc.co.uk/bitesize/articles/z7rrcqt</w:t>
              </w:r>
            </w:hyperlink>
          </w:p>
          <w:p w:rsidR="008A7E15" w:rsidRPr="00AB4C73" w:rsidRDefault="007A3B34" w:rsidP="000A7834">
            <w:pPr>
              <w:rPr>
                <w:b/>
                <w:sz w:val="20"/>
                <w:szCs w:val="20"/>
              </w:rPr>
            </w:pPr>
            <w:r w:rsidRPr="00AB4C73">
              <w:rPr>
                <w:b/>
                <w:sz w:val="20"/>
                <w:szCs w:val="20"/>
              </w:rPr>
              <w:t xml:space="preserve">Spelling: </w:t>
            </w:r>
            <w:r w:rsidR="0077241D" w:rsidRPr="00AB4C73">
              <w:rPr>
                <w:sz w:val="20"/>
                <w:szCs w:val="20"/>
              </w:rPr>
              <w:t xml:space="preserve"> </w:t>
            </w:r>
            <w:hyperlink r:id="rId22" w:history="1">
              <w:r w:rsidR="0077241D" w:rsidRPr="00AB4C73">
                <w:rPr>
                  <w:rStyle w:val="Hyperlink"/>
                  <w:sz w:val="20"/>
                  <w:szCs w:val="20"/>
                </w:rPr>
                <w:t>https://spellingframe.co.uk/spelling-rule/71/33-Word-list-years-3-and-4---pro--to-sen-</w:t>
              </w:r>
            </w:hyperlink>
          </w:p>
        </w:tc>
        <w:tc>
          <w:tcPr>
            <w:tcW w:w="6127" w:type="dxa"/>
            <w:vMerge/>
          </w:tcPr>
          <w:p w:rsidR="00B5178B" w:rsidRPr="00934C1C" w:rsidRDefault="00B5178B" w:rsidP="00B74E34">
            <w:pPr>
              <w:rPr>
                <w:sz w:val="20"/>
                <w:szCs w:val="20"/>
              </w:rPr>
            </w:pPr>
          </w:p>
        </w:tc>
      </w:tr>
      <w:tr w:rsidR="008416C0" w:rsidRPr="00934C1C" w:rsidTr="00FD477E">
        <w:trPr>
          <w:trHeight w:val="1451"/>
        </w:trPr>
        <w:tc>
          <w:tcPr>
            <w:tcW w:w="1781" w:type="dxa"/>
          </w:tcPr>
          <w:p w:rsidR="00B5178B" w:rsidRPr="00934C1C" w:rsidRDefault="00B5178B" w:rsidP="00B74E34">
            <w:pPr>
              <w:rPr>
                <w:b/>
                <w:sz w:val="32"/>
                <w:szCs w:val="32"/>
              </w:rPr>
            </w:pPr>
          </w:p>
          <w:p w:rsidR="00B5178B" w:rsidRDefault="00B5178B" w:rsidP="00B74E34">
            <w:pPr>
              <w:rPr>
                <w:b/>
                <w:sz w:val="32"/>
                <w:szCs w:val="32"/>
              </w:rPr>
            </w:pPr>
            <w:r w:rsidRPr="00934C1C">
              <w:rPr>
                <w:b/>
                <w:sz w:val="32"/>
                <w:szCs w:val="32"/>
              </w:rPr>
              <w:t>Friday</w:t>
            </w:r>
          </w:p>
          <w:p w:rsidR="00B45EAD" w:rsidRPr="00934C1C" w:rsidRDefault="000A7834" w:rsidP="00B74E34">
            <w:pPr>
              <w:rPr>
                <w:b/>
                <w:sz w:val="32"/>
                <w:szCs w:val="32"/>
              </w:rPr>
            </w:pPr>
            <w:r>
              <w:rPr>
                <w:b/>
                <w:sz w:val="32"/>
                <w:szCs w:val="32"/>
              </w:rPr>
              <w:t>22nd</w:t>
            </w:r>
            <w:r w:rsidR="00057611">
              <w:rPr>
                <w:b/>
                <w:sz w:val="32"/>
                <w:szCs w:val="32"/>
              </w:rPr>
              <w:t xml:space="preserve"> May</w:t>
            </w:r>
          </w:p>
          <w:p w:rsidR="00B5178B" w:rsidRPr="00934C1C" w:rsidRDefault="00B5178B" w:rsidP="00B74E34">
            <w:pPr>
              <w:rPr>
                <w:b/>
                <w:sz w:val="32"/>
                <w:szCs w:val="32"/>
              </w:rPr>
            </w:pPr>
          </w:p>
        </w:tc>
        <w:tc>
          <w:tcPr>
            <w:tcW w:w="6040" w:type="dxa"/>
          </w:tcPr>
          <w:p w:rsidR="00BE0AB9" w:rsidRPr="00AB4C73" w:rsidRDefault="00091F4F" w:rsidP="00DA0C01">
            <w:pPr>
              <w:rPr>
                <w:b/>
                <w:sz w:val="20"/>
                <w:szCs w:val="20"/>
              </w:rPr>
            </w:pPr>
            <w:r w:rsidRPr="00AB4C73">
              <w:rPr>
                <w:b/>
                <w:sz w:val="20"/>
                <w:szCs w:val="20"/>
              </w:rPr>
              <w:t xml:space="preserve">English: </w:t>
            </w:r>
            <w:r w:rsidR="00AB4C73" w:rsidRPr="00AB4C73">
              <w:rPr>
                <w:sz w:val="20"/>
                <w:szCs w:val="20"/>
              </w:rPr>
              <w:t xml:space="preserve">Focus on possessive apostrophes </w:t>
            </w:r>
            <w:hyperlink r:id="rId23" w:history="1">
              <w:r w:rsidR="00AB4C73" w:rsidRPr="00AB4C73">
                <w:rPr>
                  <w:rStyle w:val="Hyperlink"/>
                  <w:sz w:val="20"/>
                  <w:szCs w:val="20"/>
                </w:rPr>
                <w:t>https://www.bbc.co.uk/bitesize/articles/zmt2mfr</w:t>
              </w:r>
            </w:hyperlink>
          </w:p>
          <w:p w:rsidR="002C7EC3" w:rsidRPr="00AB4C73" w:rsidRDefault="00FD477E" w:rsidP="002C7EC3">
            <w:pPr>
              <w:ind w:right="-81"/>
              <w:rPr>
                <w:sz w:val="20"/>
                <w:szCs w:val="20"/>
              </w:rPr>
            </w:pPr>
            <w:r w:rsidRPr="00AB4C73">
              <w:rPr>
                <w:b/>
                <w:sz w:val="20"/>
                <w:szCs w:val="20"/>
              </w:rPr>
              <w:t>Maths</w:t>
            </w:r>
            <w:r w:rsidRPr="00AB4C73">
              <w:rPr>
                <w:sz w:val="20"/>
                <w:szCs w:val="20"/>
              </w:rPr>
              <w:t xml:space="preserve">: </w:t>
            </w:r>
            <w:r w:rsidR="002C7EC3" w:rsidRPr="00AB4C73">
              <w:rPr>
                <w:noProof/>
                <w:sz w:val="20"/>
                <w:szCs w:val="20"/>
                <w:lang w:eastAsia="en-GB"/>
              </w:rPr>
              <w:t xml:space="preserve"> Fluency grid- choose a 3-digit number to go in the star and solve the calculations. </w:t>
            </w:r>
            <w:r w:rsidR="002C7EC3" w:rsidRPr="00AB4C73">
              <w:rPr>
                <w:sz w:val="20"/>
                <w:szCs w:val="20"/>
              </w:rPr>
              <w:t xml:space="preserve"> </w:t>
            </w:r>
          </w:p>
          <w:p w:rsidR="008A7E15" w:rsidRPr="00AB4C73" w:rsidRDefault="0012426B" w:rsidP="00AB4C73">
            <w:pPr>
              <w:rPr>
                <w:b/>
                <w:sz w:val="20"/>
                <w:szCs w:val="20"/>
              </w:rPr>
            </w:pPr>
            <w:r w:rsidRPr="00AB4C73">
              <w:rPr>
                <w:b/>
                <w:sz w:val="20"/>
                <w:szCs w:val="20"/>
              </w:rPr>
              <w:t xml:space="preserve">Reading: </w:t>
            </w:r>
            <w:r w:rsidR="00AB4C73" w:rsidRPr="00AB4C73">
              <w:rPr>
                <w:sz w:val="20"/>
                <w:szCs w:val="20"/>
              </w:rPr>
              <w:t>Curl up with a lovely book of your choice or have a look at this week’s picture News</w:t>
            </w:r>
          </w:p>
        </w:tc>
        <w:tc>
          <w:tcPr>
            <w:tcW w:w="6127" w:type="dxa"/>
            <w:vMerge/>
          </w:tcPr>
          <w:p w:rsidR="00B5178B" w:rsidRPr="00934C1C" w:rsidRDefault="00B5178B" w:rsidP="00B74E34">
            <w:pPr>
              <w:rPr>
                <w:sz w:val="20"/>
                <w:szCs w:val="20"/>
              </w:rPr>
            </w:pPr>
          </w:p>
        </w:tc>
      </w:tr>
    </w:tbl>
    <w:p w:rsidR="00FB3A4E" w:rsidRDefault="00FB3A4E">
      <w:pPr>
        <w:rPr>
          <w:sz w:val="32"/>
          <w:szCs w:val="32"/>
        </w:rPr>
      </w:pPr>
    </w:p>
    <w:p w:rsidR="00FC15D4" w:rsidRPr="00812C67" w:rsidRDefault="00B45EAD">
      <w:pPr>
        <w:rPr>
          <w:sz w:val="24"/>
          <w:szCs w:val="24"/>
        </w:rPr>
      </w:pPr>
      <w:r w:rsidRPr="00812C67">
        <w:rPr>
          <w:noProof/>
          <w:lang w:eastAsia="en-GB"/>
        </w:rPr>
        <w:lastRenderedPageBreak/>
        <w:drawing>
          <wp:anchor distT="0" distB="0" distL="114300" distR="114300" simplePos="0" relativeHeight="251663360" behindDoc="0" locked="0" layoutInCell="1" allowOverlap="1" wp14:anchorId="46F71D90" wp14:editId="11360085">
            <wp:simplePos x="0" y="0"/>
            <wp:positionH relativeFrom="margin">
              <wp:align>left</wp:align>
            </wp:positionH>
            <wp:positionV relativeFrom="paragraph">
              <wp:posOffset>5829935</wp:posOffset>
            </wp:positionV>
            <wp:extent cx="541020" cy="548005"/>
            <wp:effectExtent l="0" t="0" r="0" b="4445"/>
            <wp:wrapSquare wrapText="bothSides"/>
            <wp:docPr id="5" name="Picture 5"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1" cstate="print"/>
                    <a:srcRect/>
                    <a:stretch>
                      <a:fillRect/>
                    </a:stretch>
                  </pic:blipFill>
                  <pic:spPr bwMode="auto">
                    <a:xfrm>
                      <a:off x="0" y="0"/>
                      <a:ext cx="541020" cy="5480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D20A9" w:rsidRPr="00812C67">
        <w:rPr>
          <w:sz w:val="32"/>
          <w:szCs w:val="32"/>
        </w:rPr>
        <w:t xml:space="preserve">‘A Love for Learning’ – </w:t>
      </w:r>
      <w:r w:rsidR="00B74E34">
        <w:t>Using the links above</w:t>
      </w:r>
      <w:r w:rsidR="000D20A9" w:rsidRPr="00812C67">
        <w:t xml:space="preserve">, please research each area and respond in </w:t>
      </w:r>
      <w:r w:rsidR="000D20A9" w:rsidRPr="00024C17">
        <w:t>the exercise book provided.</w:t>
      </w:r>
      <w:r w:rsidR="000D20A9" w:rsidRPr="00812C67">
        <w:t xml:space="preserve"> This could be a written response; fact sheet, poster, poem, non-fiction</w:t>
      </w:r>
      <w:r w:rsidR="004F7450" w:rsidRPr="00812C67">
        <w:t xml:space="preserve"> report, diary entry, newspaper </w:t>
      </w:r>
      <w:r w:rsidR="008148ED" w:rsidRPr="00812C67">
        <w:t xml:space="preserve">article, diagrams, maps…there are lots of things to learn on each part so break each activity up into sections </w:t>
      </w:r>
      <w:r w:rsidR="00CC7F94" w:rsidRPr="00812C67">
        <w:t>to study and record.</w:t>
      </w:r>
    </w:p>
    <w:sectPr w:rsidR="00FC15D4" w:rsidRPr="00812C67" w:rsidSect="004F7450">
      <w:pgSz w:w="16838" w:h="11906" w:orient="landscape"/>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15"/>
    <w:rsid w:val="00014F9B"/>
    <w:rsid w:val="00024C17"/>
    <w:rsid w:val="00045898"/>
    <w:rsid w:val="00057611"/>
    <w:rsid w:val="00057B92"/>
    <w:rsid w:val="00066D5D"/>
    <w:rsid w:val="00091F4F"/>
    <w:rsid w:val="000A7834"/>
    <w:rsid w:val="000D20A9"/>
    <w:rsid w:val="000F5A07"/>
    <w:rsid w:val="0012426B"/>
    <w:rsid w:val="00136D6D"/>
    <w:rsid w:val="00180C15"/>
    <w:rsid w:val="00222045"/>
    <w:rsid w:val="00236B51"/>
    <w:rsid w:val="002C1A4F"/>
    <w:rsid w:val="002C7EC3"/>
    <w:rsid w:val="00301C01"/>
    <w:rsid w:val="00345F6D"/>
    <w:rsid w:val="00372737"/>
    <w:rsid w:val="0038460A"/>
    <w:rsid w:val="004077AC"/>
    <w:rsid w:val="004130C2"/>
    <w:rsid w:val="00471880"/>
    <w:rsid w:val="004B2FD4"/>
    <w:rsid w:val="004B75B8"/>
    <w:rsid w:val="004C63C9"/>
    <w:rsid w:val="004D07ED"/>
    <w:rsid w:val="004F7450"/>
    <w:rsid w:val="00516BEB"/>
    <w:rsid w:val="005318C3"/>
    <w:rsid w:val="00565FBF"/>
    <w:rsid w:val="00567EE6"/>
    <w:rsid w:val="005E4610"/>
    <w:rsid w:val="00646C74"/>
    <w:rsid w:val="00660486"/>
    <w:rsid w:val="00714E95"/>
    <w:rsid w:val="00726570"/>
    <w:rsid w:val="007471F7"/>
    <w:rsid w:val="0077241D"/>
    <w:rsid w:val="007A3B34"/>
    <w:rsid w:val="007E2FC5"/>
    <w:rsid w:val="00812C67"/>
    <w:rsid w:val="008148ED"/>
    <w:rsid w:val="008416C0"/>
    <w:rsid w:val="00847E70"/>
    <w:rsid w:val="008A7E15"/>
    <w:rsid w:val="008B5B5E"/>
    <w:rsid w:val="008E2655"/>
    <w:rsid w:val="0090014D"/>
    <w:rsid w:val="00934C1C"/>
    <w:rsid w:val="00934FB8"/>
    <w:rsid w:val="00960E58"/>
    <w:rsid w:val="0097745F"/>
    <w:rsid w:val="009B62F5"/>
    <w:rsid w:val="009D16CA"/>
    <w:rsid w:val="00A02AF6"/>
    <w:rsid w:val="00A0368B"/>
    <w:rsid w:val="00A20BEE"/>
    <w:rsid w:val="00A96ADB"/>
    <w:rsid w:val="00AB4C73"/>
    <w:rsid w:val="00AB71EA"/>
    <w:rsid w:val="00AC5D18"/>
    <w:rsid w:val="00B10C14"/>
    <w:rsid w:val="00B45EAD"/>
    <w:rsid w:val="00B5178B"/>
    <w:rsid w:val="00B74E34"/>
    <w:rsid w:val="00B97704"/>
    <w:rsid w:val="00BE0AB9"/>
    <w:rsid w:val="00C20D51"/>
    <w:rsid w:val="00C71912"/>
    <w:rsid w:val="00C8027D"/>
    <w:rsid w:val="00C961B3"/>
    <w:rsid w:val="00CC258B"/>
    <w:rsid w:val="00CC7F94"/>
    <w:rsid w:val="00CE50C8"/>
    <w:rsid w:val="00DA0C01"/>
    <w:rsid w:val="00DC1E81"/>
    <w:rsid w:val="00DE2D48"/>
    <w:rsid w:val="00DE3F4E"/>
    <w:rsid w:val="00E41E4A"/>
    <w:rsid w:val="00E70E09"/>
    <w:rsid w:val="00F02DBE"/>
    <w:rsid w:val="00F053B1"/>
    <w:rsid w:val="00F10A24"/>
    <w:rsid w:val="00F11225"/>
    <w:rsid w:val="00F30C4C"/>
    <w:rsid w:val="00F31FB2"/>
    <w:rsid w:val="00F44B36"/>
    <w:rsid w:val="00FA0376"/>
    <w:rsid w:val="00FA0DD2"/>
    <w:rsid w:val="00FB3A4E"/>
    <w:rsid w:val="00FB63EE"/>
    <w:rsid w:val="00FC15D4"/>
    <w:rsid w:val="00FD477E"/>
    <w:rsid w:val="00FE0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EFE4"/>
  <w15:chartTrackingRefBased/>
  <w15:docId w15:val="{411D6CFB-92B7-4EB6-9350-B2382170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1F7"/>
    <w:rPr>
      <w:color w:val="0000FF"/>
      <w:u w:val="single"/>
    </w:rPr>
  </w:style>
  <w:style w:type="paragraph" w:styleId="BalloonText">
    <w:name w:val="Balloon Text"/>
    <w:basedOn w:val="Normal"/>
    <w:link w:val="BalloonTextChar"/>
    <w:uiPriority w:val="99"/>
    <w:semiHidden/>
    <w:unhideWhenUsed/>
    <w:rsid w:val="00FB6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3EE"/>
    <w:rPr>
      <w:rFonts w:ascii="Segoe UI" w:hAnsi="Segoe UI" w:cs="Segoe UI"/>
      <w:sz w:val="18"/>
      <w:szCs w:val="18"/>
    </w:rPr>
  </w:style>
  <w:style w:type="paragraph" w:styleId="NormalWeb">
    <w:name w:val="Normal (Web)"/>
    <w:basedOn w:val="Normal"/>
    <w:uiPriority w:val="99"/>
    <w:unhideWhenUsed/>
    <w:rsid w:val="00AB71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22045"/>
    <w:rPr>
      <w:b/>
      <w:bCs/>
    </w:rPr>
  </w:style>
  <w:style w:type="character" w:styleId="FollowedHyperlink">
    <w:name w:val="FollowedHyperlink"/>
    <w:basedOn w:val="DefaultParagraphFont"/>
    <w:uiPriority w:val="99"/>
    <w:semiHidden/>
    <w:unhideWhenUsed/>
    <w:rsid w:val="002C7E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740453">
      <w:bodyDiv w:val="1"/>
      <w:marLeft w:val="0"/>
      <w:marRight w:val="0"/>
      <w:marTop w:val="0"/>
      <w:marBottom w:val="0"/>
      <w:divBdr>
        <w:top w:val="none" w:sz="0" w:space="0" w:color="auto"/>
        <w:left w:val="none" w:sz="0" w:space="0" w:color="auto"/>
        <w:bottom w:val="none" w:sz="0" w:space="0" w:color="auto"/>
        <w:right w:val="none" w:sz="0" w:space="0" w:color="auto"/>
      </w:divBdr>
    </w:div>
    <w:div w:id="1708917304">
      <w:bodyDiv w:val="1"/>
      <w:marLeft w:val="0"/>
      <w:marRight w:val="0"/>
      <w:marTop w:val="0"/>
      <w:marBottom w:val="0"/>
      <w:divBdr>
        <w:top w:val="none" w:sz="0" w:space="0" w:color="auto"/>
        <w:left w:val="none" w:sz="0" w:space="0" w:color="auto"/>
        <w:bottom w:val="none" w:sz="0" w:space="0" w:color="auto"/>
        <w:right w:val="none" w:sz="0" w:space="0" w:color="auto"/>
      </w:divBdr>
    </w:div>
    <w:div w:id="1830364125">
      <w:bodyDiv w:val="1"/>
      <w:marLeft w:val="0"/>
      <w:marRight w:val="0"/>
      <w:marTop w:val="0"/>
      <w:marBottom w:val="0"/>
      <w:divBdr>
        <w:top w:val="none" w:sz="0" w:space="0" w:color="auto"/>
        <w:left w:val="none" w:sz="0" w:space="0" w:color="auto"/>
        <w:bottom w:val="none" w:sz="0" w:space="0" w:color="auto"/>
        <w:right w:val="none" w:sz="0" w:space="0" w:color="auto"/>
      </w:divBdr>
    </w:div>
    <w:div w:id="20236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Search.aspx?q=angles" TargetMode="External"/><Relationship Id="rId13" Type="http://schemas.openxmlformats.org/officeDocument/2006/relationships/hyperlink" Target="https://www.timestables.co.uk/times-tables-memory.html" TargetMode="External"/><Relationship Id="rId18" Type="http://schemas.openxmlformats.org/officeDocument/2006/relationships/hyperlink" Target="https://spellingframe.co.uk/spelling-rule/71/33-Word-list-years-3-and-4---pro--to-sen-" TargetMode="External"/><Relationship Id="rId3" Type="http://schemas.openxmlformats.org/officeDocument/2006/relationships/webSettings" Target="webSettings.xml"/><Relationship Id="rId21" Type="http://schemas.openxmlformats.org/officeDocument/2006/relationships/hyperlink" Target="https://www.bbc.co.uk/bitesize/articles/z7rrcqt" TargetMode="External"/><Relationship Id="rId7" Type="http://schemas.openxmlformats.org/officeDocument/2006/relationships/hyperlink" Target="https://play.ttrockstars.com/auth/school" TargetMode="External"/><Relationship Id="rId12" Type="http://schemas.openxmlformats.org/officeDocument/2006/relationships/hyperlink" Target="https://whiterosemaths.com/homelearning/year-4/" TargetMode="External"/><Relationship Id="rId17" Type="http://schemas.openxmlformats.org/officeDocument/2006/relationships/hyperlink" Target="https://www.bbc.co.uk/bitesize/articles/zfgm6v4"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s3.eu-west-1.amazonaws.com/jotter2.files/11660082?response-content-type=application%2Fpdf&amp;response-content-disposition=inline%3Bfilename%3Ddogs-don-t-do-ballet-worksheets-1-9.pdf&amp;X-Amz-Content-Sha256=UNSIGNED-PAYLOAD&amp;X-Amz-Algorithm=AWS4-HMAC-SHA256&amp;X-Amz-Credential=AKIAIH4MJHC24RK4EHAA%2F20200515%2Feu-west-1%2Fs3%2Faws4_request&amp;X-Amz-Date=20200515T145151Z&amp;X-Amz-SignedHeaders=host&amp;X-Amz-Expires=3000&amp;X-Amz-Signature=7a4dc01e39274a3950e12e4d0911a2ecfe1a2d9e9986c5651a0f62e97d663d1b" TargetMode="External"/><Relationship Id="rId20" Type="http://schemas.openxmlformats.org/officeDocument/2006/relationships/hyperlink" Target="https://www.bbc.co.uk/bitesize/articles/zjy2xyc" TargetMode="External"/><Relationship Id="rId1" Type="http://schemas.openxmlformats.org/officeDocument/2006/relationships/styles" Target="styles.xml"/><Relationship Id="rId6" Type="http://schemas.openxmlformats.org/officeDocument/2006/relationships/hyperlink" Target="https://www.nhs.uk/10-minute-shake-up/shake-ups" TargetMode="Externa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hyperlink" Target="https://www.gonoodle.com/" TargetMode="External"/><Relationship Id="rId15" Type="http://schemas.openxmlformats.org/officeDocument/2006/relationships/hyperlink" Target="https://www.youtube.com/watch?v=U7BoyAJOYcE" TargetMode="External"/><Relationship Id="rId23" Type="http://schemas.openxmlformats.org/officeDocument/2006/relationships/hyperlink" Target="https://www.bbc.co.uk/bitesize/articles/zmt2mfr" TargetMode="External"/><Relationship Id="rId10" Type="http://schemas.openxmlformats.org/officeDocument/2006/relationships/hyperlink" Target="https://code.org/" TargetMode="External"/><Relationship Id="rId19" Type="http://schemas.openxmlformats.org/officeDocument/2006/relationships/hyperlink" Target="https://whiterosemaths.com/homelearning/year-4/" TargetMode="External"/><Relationship Id="rId4" Type="http://schemas.openxmlformats.org/officeDocument/2006/relationships/hyperlink" Target="https://www.youtube.com/user/CosmicKidsYoga" TargetMode="External"/><Relationship Id="rId9" Type="http://schemas.openxmlformats.org/officeDocument/2006/relationships/hyperlink" Target="https://www.scratchjr.org/" TargetMode="External"/><Relationship Id="rId14" Type="http://schemas.openxmlformats.org/officeDocument/2006/relationships/image" Target="media/image2.png"/><Relationship Id="rId22" Type="http://schemas.openxmlformats.org/officeDocument/2006/relationships/hyperlink" Target="https://spellingframe.co.uk/spelling-rule/71/33-Word-list-years-3-and-4---pro--to-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KPS Principal</dc:creator>
  <cp:keywords/>
  <dc:description/>
  <cp:lastModifiedBy>home</cp:lastModifiedBy>
  <cp:revision>9</cp:revision>
  <cp:lastPrinted>2020-03-22T22:06:00Z</cp:lastPrinted>
  <dcterms:created xsi:type="dcterms:W3CDTF">2020-05-10T12:44:00Z</dcterms:created>
  <dcterms:modified xsi:type="dcterms:W3CDTF">2020-05-17T22:04:00Z</dcterms:modified>
</cp:coreProperties>
</file>